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C0C" w:rsidRPr="00FC3376" w:rsidRDefault="00516C0C" w:rsidP="00516C0C">
      <w:pPr>
        <w:ind w:left="5103"/>
        <w:rPr>
          <w:rFonts w:ascii="Tahoma" w:hAnsi="Tahoma" w:cs="Tahoma"/>
          <w:sz w:val="16"/>
          <w:szCs w:val="16"/>
        </w:rPr>
      </w:pPr>
      <w:r w:rsidRPr="00FC3376">
        <w:rPr>
          <w:rFonts w:ascii="Tahoma" w:hAnsi="Tahoma" w:cs="Tahoma"/>
          <w:sz w:val="16"/>
          <w:szCs w:val="16"/>
        </w:rPr>
        <w:t>Типовая документация для проведения</w:t>
      </w:r>
      <w:r w:rsidRPr="00FC3376" w:rsidDel="00783E51">
        <w:rPr>
          <w:rFonts w:ascii="Tahoma" w:hAnsi="Tahoma" w:cs="Tahoma"/>
          <w:sz w:val="16"/>
          <w:szCs w:val="16"/>
        </w:rPr>
        <w:t xml:space="preserve"> </w:t>
      </w:r>
      <w:r w:rsidR="00A114BD" w:rsidRPr="00FC3376">
        <w:rPr>
          <w:rFonts w:ascii="Tahoma" w:hAnsi="Tahoma" w:cs="Tahoma"/>
          <w:sz w:val="16"/>
          <w:szCs w:val="16"/>
        </w:rPr>
        <w:t>конкурса</w:t>
      </w:r>
    </w:p>
    <w:p w:rsidR="004E2285" w:rsidRPr="00FC3376" w:rsidRDefault="00516C0C" w:rsidP="00516C0C">
      <w:pPr>
        <w:tabs>
          <w:tab w:val="left" w:pos="851"/>
          <w:tab w:val="num" w:pos="1287"/>
        </w:tabs>
        <w:ind w:left="5103"/>
        <w:rPr>
          <w:rFonts w:ascii="Tahoma" w:hAnsi="Tahoma" w:cs="Tahoma"/>
          <w:sz w:val="16"/>
          <w:szCs w:val="16"/>
        </w:rPr>
      </w:pPr>
      <w:r w:rsidRPr="00FC3376">
        <w:rPr>
          <w:rFonts w:ascii="Tahoma" w:hAnsi="Tahoma" w:cs="Tahoma"/>
          <w:sz w:val="16"/>
          <w:szCs w:val="16"/>
        </w:rPr>
        <w:t>Документ № 2</w:t>
      </w: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DA7C75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BA3938">
              <w:rPr>
                <w:rFonts w:ascii="Tahoma" w:hAnsi="Tahoma" w:cs="Tahoma"/>
              </w:rPr>
              <w:t>2</w:t>
            </w:r>
            <w:r w:rsidR="00DA7C75">
              <w:rPr>
                <w:rFonts w:ascii="Tahoma" w:hAnsi="Tahoma" w:cs="Tahoma"/>
              </w:rPr>
              <w:t>6</w:t>
            </w:r>
            <w:r>
              <w:rPr>
                <w:rFonts w:ascii="Tahoma" w:hAnsi="Tahoma" w:cs="Tahoma"/>
              </w:rPr>
              <w:t>» октября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DA7C75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B29DA">
              <w:rPr>
                <w:rFonts w:ascii="Tahoma" w:hAnsi="Tahoma" w:cs="Tahoma"/>
                <w:b/>
              </w:rPr>
              <w:t>1</w:t>
            </w:r>
            <w:r w:rsidR="00313B17">
              <w:rPr>
                <w:rFonts w:ascii="Tahoma" w:hAnsi="Tahoma" w:cs="Tahoma"/>
                <w:b/>
              </w:rPr>
              <w:t>8</w:t>
            </w:r>
            <w:r w:rsidR="00DA7C75">
              <w:rPr>
                <w:rFonts w:ascii="Tahoma" w:hAnsi="Tahoma" w:cs="Tahoma"/>
                <w:b/>
              </w:rPr>
              <w:t>9</w:t>
            </w:r>
            <w:r w:rsidR="00CA5D2E" w:rsidRPr="00FC3376">
              <w:rPr>
                <w:rFonts w:ascii="Tahoma" w:hAnsi="Tahoma" w:cs="Tahoma"/>
                <w:b/>
              </w:rPr>
              <w:t>-18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DA7C75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bookmarkStart w:id="1" w:name="_Ref225047714"/>
      <w:r w:rsidR="00DA7C75" w:rsidRPr="000419E8">
        <w:rPr>
          <w:rFonts w:ascii="Tahoma" w:hAnsi="Tahoma" w:cs="Tahoma"/>
          <w:b/>
        </w:rPr>
        <w:t>о</w:t>
      </w:r>
      <w:r w:rsidR="00DA7C75" w:rsidRPr="00B9770A">
        <w:rPr>
          <w:rFonts w:ascii="Tahoma" w:hAnsi="Tahoma" w:cs="Tahoma"/>
          <w:b/>
        </w:rPr>
        <w:t xml:space="preserve">казание услуг по обучению, </w:t>
      </w:r>
      <w:proofErr w:type="spellStart"/>
      <w:r w:rsidR="00DA7C75" w:rsidRPr="00B9770A">
        <w:rPr>
          <w:rFonts w:ascii="Tahoma" w:hAnsi="Tahoma" w:cs="Tahoma"/>
          <w:b/>
        </w:rPr>
        <w:t>предаттестационной</w:t>
      </w:r>
      <w:proofErr w:type="spellEnd"/>
      <w:r w:rsidR="00DA7C75" w:rsidRPr="00B9770A">
        <w:rPr>
          <w:rFonts w:ascii="Tahoma" w:hAnsi="Tahoma" w:cs="Tahoma"/>
          <w:b/>
        </w:rPr>
        <w:t xml:space="preserve"> подготовке и повышению квалификации работников</w:t>
      </w:r>
      <w:r w:rsidR="00DA7C75" w:rsidRPr="006656BA">
        <w:rPr>
          <w:rFonts w:ascii="Tahoma" w:hAnsi="Tahoma" w:cs="Tahoma"/>
          <w:b/>
        </w:rPr>
        <w:t xml:space="preserve"> </w:t>
      </w:r>
      <w:r w:rsidR="00DA7C75" w:rsidRPr="004A186D">
        <w:rPr>
          <w:rFonts w:ascii="Tahoma" w:hAnsi="Tahoma" w:cs="Tahoma"/>
        </w:rPr>
        <w:t>АО «</w:t>
      </w:r>
      <w:proofErr w:type="spellStart"/>
      <w:r w:rsidR="00DA7C75" w:rsidRPr="004A186D">
        <w:rPr>
          <w:rFonts w:ascii="Tahoma" w:hAnsi="Tahoma" w:cs="Tahoma"/>
        </w:rPr>
        <w:t>ПКС-Водоканал</w:t>
      </w:r>
      <w:proofErr w:type="spellEnd"/>
      <w:r w:rsidR="00DA7C75" w:rsidRPr="004A186D">
        <w:rPr>
          <w:rFonts w:ascii="Tahoma" w:hAnsi="Tahoma" w:cs="Tahoma"/>
        </w:rPr>
        <w:t>»</w:t>
      </w:r>
      <w:r w:rsidR="00DA7C75" w:rsidRPr="006656BA">
        <w:rPr>
          <w:rFonts w:ascii="Tahoma" w:hAnsi="Tahoma" w:cs="Tahoma"/>
          <w:b/>
        </w:rPr>
        <w:t xml:space="preserve"> в 2019 году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</w:t>
      </w:r>
      <w:proofErr w:type="spellStart"/>
      <w:r w:rsidR="00F17B82" w:rsidRPr="00FC3376">
        <w:rPr>
          <w:rFonts w:ascii="Tahoma" w:hAnsi="Tahoma" w:cs="Tahoma"/>
        </w:rPr>
        <w:t>ПКС-Водоканал</w:t>
      </w:r>
      <w:proofErr w:type="spellEnd"/>
      <w:r w:rsidR="00F17B82" w:rsidRPr="00FC3376">
        <w:rPr>
          <w:rFonts w:ascii="Tahoma" w:hAnsi="Tahoma" w:cs="Tahoma"/>
        </w:rPr>
        <w:t>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proofErr w:type="gramStart"/>
      <w:r w:rsidRPr="00FC3376">
        <w:rPr>
          <w:rFonts w:ascii="Tahoma" w:hAnsi="Tahoma" w:cs="Tahoma"/>
        </w:rPr>
        <w:t xml:space="preserve"> </w:t>
      </w:r>
      <w:r w:rsidR="00F17B82" w:rsidRPr="00FC3376">
        <w:rPr>
          <w:rFonts w:ascii="Tahoma" w:hAnsi="Tahoma" w:cs="Tahoma"/>
        </w:rPr>
        <w:t>:</w:t>
      </w:r>
      <w:proofErr w:type="gramEnd"/>
      <w:r w:rsidR="00F17B82" w:rsidRPr="00FC3376">
        <w:rPr>
          <w:rFonts w:ascii="Tahoma" w:hAnsi="Tahoma" w:cs="Tahoma"/>
        </w:rPr>
        <w:t xml:space="preserve"> 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</w:t>
      </w:r>
      <w:proofErr w:type="spellStart"/>
      <w:r w:rsidR="00F17B82" w:rsidRPr="00FC3376">
        <w:rPr>
          <w:rFonts w:ascii="Tahoma" w:hAnsi="Tahoma" w:cs="Tahoma"/>
        </w:rPr>
        <w:t>ПКС-Водоканал</w:t>
      </w:r>
      <w:proofErr w:type="spellEnd"/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заказчика – </w:t>
      </w:r>
      <w:r w:rsidR="00F17B82" w:rsidRPr="00FC3376">
        <w:rPr>
          <w:rFonts w:ascii="Tahoma" w:hAnsi="Tahoma" w:cs="Tahoma"/>
        </w:rPr>
        <w:t>185035, г. Петрозаводск, ул. Свердлова, д.18.</w:t>
      </w:r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DA7C75">
        <w:rPr>
          <w:rFonts w:ascii="Tahoma" w:hAnsi="Tahoma" w:cs="Tahoma"/>
          <w:b/>
        </w:rPr>
        <w:t>16</w:t>
      </w:r>
      <w:r w:rsidR="00E95B42" w:rsidRPr="00FC3376">
        <w:rPr>
          <w:rFonts w:ascii="Tahoma" w:hAnsi="Tahoma" w:cs="Tahoma"/>
          <w:b/>
        </w:rPr>
        <w:t>.</w:t>
      </w:r>
      <w:r w:rsidR="00732225">
        <w:rPr>
          <w:rFonts w:ascii="Tahoma" w:hAnsi="Tahoma" w:cs="Tahoma"/>
          <w:b/>
        </w:rPr>
        <w:t>11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</w:t>
      </w:r>
      <w:proofErr w:type="spellStart"/>
      <w:r w:rsidR="00E95B42" w:rsidRPr="00FC3376">
        <w:rPr>
          <w:rFonts w:ascii="Tahoma" w:hAnsi="Tahoma" w:cs="Tahoma"/>
        </w:rPr>
        <w:t>ПКС-Водоканал</w:t>
      </w:r>
      <w:proofErr w:type="spellEnd"/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DA7C75" w:rsidRPr="000419E8">
        <w:rPr>
          <w:rFonts w:ascii="Tahoma" w:hAnsi="Tahoma" w:cs="Tahoma"/>
          <w:b/>
        </w:rPr>
        <w:t>о</w:t>
      </w:r>
      <w:r w:rsidR="00DA7C75" w:rsidRPr="00B9770A">
        <w:rPr>
          <w:rFonts w:ascii="Tahoma" w:hAnsi="Tahoma" w:cs="Tahoma"/>
          <w:b/>
        </w:rPr>
        <w:t xml:space="preserve">казание услуг по обучению, </w:t>
      </w:r>
      <w:proofErr w:type="spellStart"/>
      <w:r w:rsidR="00DA7C75" w:rsidRPr="00B9770A">
        <w:rPr>
          <w:rFonts w:ascii="Tahoma" w:hAnsi="Tahoma" w:cs="Tahoma"/>
          <w:b/>
        </w:rPr>
        <w:t>предаттестационной</w:t>
      </w:r>
      <w:proofErr w:type="spellEnd"/>
      <w:r w:rsidR="00DA7C75" w:rsidRPr="00B9770A">
        <w:rPr>
          <w:rFonts w:ascii="Tahoma" w:hAnsi="Tahoma" w:cs="Tahoma"/>
          <w:b/>
        </w:rPr>
        <w:t xml:space="preserve"> подготовке и повышению квалификации работников</w:t>
      </w:r>
      <w:r w:rsidR="00DA7C75" w:rsidRPr="006656BA">
        <w:rPr>
          <w:rFonts w:ascii="Tahoma" w:hAnsi="Tahoma" w:cs="Tahoma"/>
          <w:b/>
        </w:rPr>
        <w:t xml:space="preserve"> в 2019 году</w:t>
      </w:r>
      <w:r w:rsidR="00E95B42" w:rsidRPr="00FC3376">
        <w:rPr>
          <w:rFonts w:ascii="Tahoma" w:hAnsi="Tahoma" w:cs="Tahoma"/>
        </w:rPr>
        <w:t>,</w:t>
      </w:r>
      <w:r w:rsidR="00DC2242" w:rsidRPr="00FC3376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 xml:space="preserve">: </w:t>
      </w:r>
      <w:r w:rsidR="00DA7C75">
        <w:rPr>
          <w:rFonts w:ascii="Tahoma" w:hAnsi="Tahoma" w:cs="Tahoma"/>
          <w:b/>
        </w:rPr>
        <w:t>50</w:t>
      </w:r>
      <w:r w:rsidR="00E60F13">
        <w:rPr>
          <w:rFonts w:ascii="Tahoma" w:hAnsi="Tahoma" w:cs="Tahoma"/>
          <w:b/>
        </w:rPr>
        <w:t>0</w:t>
      </w:r>
      <w:r w:rsidR="00E95B42" w:rsidRPr="00FC3376">
        <w:rPr>
          <w:rFonts w:ascii="Tahoma" w:hAnsi="Tahoma" w:cs="Tahoma"/>
          <w:b/>
        </w:rPr>
        <w:t xml:space="preserve"> 000.00 </w:t>
      </w:r>
      <w:r w:rsidR="00DC2242" w:rsidRPr="00FC3376">
        <w:rPr>
          <w:rFonts w:ascii="Tahoma" w:hAnsi="Tahoma" w:cs="Tahoma"/>
        </w:rPr>
        <w:t>руб.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8476A2">
        <w:rPr>
          <w:rFonts w:ascii="Tahoma" w:hAnsi="Tahoma" w:cs="Tahoma"/>
          <w:b/>
        </w:rPr>
        <w:t>22</w:t>
      </w:r>
      <w:r w:rsidR="00E95B42" w:rsidRPr="00FC3376">
        <w:rPr>
          <w:rFonts w:ascii="Tahoma" w:hAnsi="Tahoma" w:cs="Tahoma"/>
          <w:b/>
        </w:rPr>
        <w:t xml:space="preserve"> </w:t>
      </w:r>
      <w:r w:rsidR="00732225">
        <w:rPr>
          <w:rFonts w:ascii="Tahoma" w:hAnsi="Tahoma" w:cs="Tahoma"/>
          <w:b/>
        </w:rPr>
        <w:t>ноября</w:t>
      </w:r>
      <w:r w:rsidR="00E95B42" w:rsidRPr="00FC3376">
        <w:rPr>
          <w:rFonts w:ascii="Tahoma" w:hAnsi="Tahoma" w:cs="Tahoma"/>
          <w:b/>
        </w:rPr>
        <w:t xml:space="preserve"> 2018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8476A2">
        <w:rPr>
          <w:rFonts w:ascii="Tahoma" w:hAnsi="Tahoma" w:cs="Tahoma"/>
          <w:b/>
        </w:rPr>
        <w:t>26</w:t>
      </w:r>
      <w:r w:rsidR="00E95B42" w:rsidRPr="00FC3376">
        <w:rPr>
          <w:rFonts w:ascii="Tahoma" w:hAnsi="Tahoma" w:cs="Tahoma"/>
          <w:b/>
        </w:rPr>
        <w:t xml:space="preserve"> </w:t>
      </w:r>
      <w:r w:rsidR="00732225">
        <w:rPr>
          <w:rFonts w:ascii="Tahoma" w:hAnsi="Tahoma" w:cs="Tahoma"/>
          <w:b/>
        </w:rPr>
        <w:t>ноября</w:t>
      </w:r>
      <w:r w:rsidR="00E95B42" w:rsidRPr="00FC3376">
        <w:rPr>
          <w:rFonts w:ascii="Tahoma" w:hAnsi="Tahoma" w:cs="Tahoma"/>
          <w:b/>
        </w:rPr>
        <w:t xml:space="preserve"> 2018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8356AC" w:rsidRPr="008476A2" w:rsidRDefault="008476A2" w:rsidP="008476A2">
      <w:pPr>
        <w:autoSpaceDE w:val="0"/>
        <w:autoSpaceDN w:val="0"/>
        <w:adjustRightInd w:val="0"/>
        <w:ind w:left="567"/>
        <w:rPr>
          <w:rFonts w:ascii="Tahoma" w:hAnsi="Tahoma" w:cs="Tahoma"/>
          <w:b/>
        </w:rPr>
      </w:pPr>
      <w:r w:rsidRPr="008476A2">
        <w:rPr>
          <w:rFonts w:ascii="Tahoma" w:hAnsi="Tahoma" w:cs="Tahoma"/>
          <w:b/>
          <w:color w:val="000000"/>
        </w:rPr>
        <w:t>Начальник отдела охраны труда и промышленной безопасности</w:t>
      </w:r>
      <w:r w:rsidR="008356AC" w:rsidRPr="008476A2">
        <w:rPr>
          <w:rFonts w:ascii="Tahoma" w:hAnsi="Tahoma" w:cs="Tahoma"/>
          <w:b/>
        </w:rPr>
        <w:t xml:space="preserve">  </w:t>
      </w:r>
      <w:r w:rsidRPr="008476A2">
        <w:rPr>
          <w:rFonts w:ascii="Tahoma" w:hAnsi="Tahoma" w:cs="Tahoma"/>
          <w:b/>
          <w:color w:val="000000"/>
        </w:rPr>
        <w:t xml:space="preserve">Ксенофонтова </w:t>
      </w:r>
      <w:r>
        <w:rPr>
          <w:rFonts w:ascii="Tahoma" w:hAnsi="Tahoma" w:cs="Tahoma"/>
          <w:b/>
          <w:color w:val="000000"/>
        </w:rPr>
        <w:t xml:space="preserve">   </w:t>
      </w:r>
      <w:r w:rsidRPr="008476A2">
        <w:rPr>
          <w:rFonts w:ascii="Tahoma" w:hAnsi="Tahoma" w:cs="Tahoma"/>
          <w:b/>
          <w:color w:val="000000"/>
        </w:rPr>
        <w:t>Наталья Владимировна</w:t>
      </w:r>
    </w:p>
    <w:p w:rsidR="008356AC" w:rsidRPr="008476A2" w:rsidRDefault="008356AC" w:rsidP="008356AC">
      <w:pPr>
        <w:autoSpaceDE w:val="0"/>
        <w:autoSpaceDN w:val="0"/>
        <w:adjustRightInd w:val="0"/>
        <w:ind w:firstLine="567"/>
        <w:rPr>
          <w:rFonts w:ascii="Arial" w:hAnsi="Arial" w:cs="Arial"/>
          <w:lang w:val="en-US"/>
        </w:rPr>
      </w:pPr>
      <w:r w:rsidRPr="008476A2">
        <w:rPr>
          <w:rFonts w:asciiTheme="minorHAnsi" w:hAnsiTheme="minorHAnsi" w:cs="Helv"/>
          <w:color w:val="000000"/>
          <w:lang w:val="en-US"/>
        </w:rPr>
        <w:t xml:space="preserve"> </w:t>
      </w:r>
      <w:r w:rsidRPr="00FC3376">
        <w:rPr>
          <w:rFonts w:ascii="Tahoma" w:hAnsi="Tahoma" w:cs="Tahoma"/>
        </w:rPr>
        <w:sym w:font="Webdings" w:char="F0C9"/>
      </w:r>
      <w:r w:rsidRPr="008356AC">
        <w:rPr>
          <w:rFonts w:ascii="Helv" w:hAnsi="Helv" w:cs="Helv"/>
          <w:color w:val="000000"/>
          <w:lang w:val="en-US"/>
        </w:rPr>
        <w:t xml:space="preserve"> (8142</w:t>
      </w:r>
      <w:r w:rsidRPr="008356AC">
        <w:rPr>
          <w:rFonts w:ascii="Arial" w:hAnsi="Arial" w:cs="Arial"/>
          <w:lang w:val="en-US"/>
        </w:rPr>
        <w:t>) 71-00-</w:t>
      </w:r>
      <w:r w:rsidR="008476A2" w:rsidRPr="008476A2">
        <w:rPr>
          <w:rFonts w:ascii="Arial" w:hAnsi="Arial" w:cs="Arial"/>
          <w:lang w:val="en-US"/>
        </w:rPr>
        <w:t>46</w:t>
      </w:r>
    </w:p>
    <w:p w:rsidR="008476A2" w:rsidRPr="008476A2" w:rsidRDefault="008356AC" w:rsidP="008356AC">
      <w:pPr>
        <w:pStyle w:val="1"/>
        <w:tabs>
          <w:tab w:val="left" w:pos="567"/>
        </w:tabs>
        <w:ind w:left="0" w:firstLine="567"/>
        <w:contextualSpacing w:val="0"/>
        <w:rPr>
          <w:lang w:val="en-US"/>
        </w:rPr>
      </w:pPr>
      <w:r w:rsidRPr="009276EF">
        <w:rPr>
          <w:rFonts w:ascii="Arial" w:hAnsi="Arial" w:cs="Arial"/>
          <w:lang w:val="en-US"/>
        </w:rPr>
        <w:t xml:space="preserve"> </w:t>
      </w:r>
      <w:r w:rsidRPr="009276EF">
        <w:rPr>
          <w:rFonts w:ascii="Arial" w:hAnsi="Arial" w:cs="Arial"/>
          <w:lang w:val="fr-FR"/>
        </w:rPr>
        <w:t xml:space="preserve">E-mail: </w:t>
      </w:r>
      <w:r w:rsidR="008476A2">
        <w:rPr>
          <w:rFonts w:ascii="Helv" w:hAnsi="Helv" w:cs="Helv"/>
          <w:color w:val="000000"/>
          <w:sz w:val="18"/>
          <w:szCs w:val="18"/>
          <w:lang w:val="en-US"/>
        </w:rPr>
        <w:fldChar w:fldCharType="begin"/>
      </w:r>
      <w:r w:rsidR="008476A2">
        <w:rPr>
          <w:rFonts w:ascii="Helv" w:hAnsi="Helv" w:cs="Helv"/>
          <w:color w:val="000000"/>
          <w:sz w:val="18"/>
          <w:szCs w:val="18"/>
          <w:lang w:val="en-US"/>
        </w:rPr>
        <w:instrText xml:space="preserve"> HYPERLINK "mailto:</w:instrText>
      </w:r>
      <w:r w:rsidR="008476A2" w:rsidRPr="008476A2">
        <w:rPr>
          <w:rFonts w:ascii="Helv" w:hAnsi="Helv" w:cs="Helv"/>
          <w:color w:val="000000"/>
          <w:sz w:val="18"/>
          <w:szCs w:val="18"/>
          <w:lang w:val="en-US"/>
        </w:rPr>
        <w:instrText xml:space="preserve"> </w:instrText>
      </w:r>
      <w:r w:rsidR="008476A2" w:rsidRPr="008476A2">
        <w:rPr>
          <w:rFonts w:asciiTheme="minorHAnsi" w:hAnsiTheme="minorHAnsi" w:cs="Helv"/>
          <w:color w:val="000000"/>
          <w:sz w:val="18"/>
          <w:szCs w:val="18"/>
          <w:lang w:val="en-US"/>
        </w:rPr>
        <w:instrText xml:space="preserve"> </w:instrText>
      </w:r>
      <w:r w:rsidR="008476A2" w:rsidRPr="008476A2">
        <w:rPr>
          <w:rFonts w:ascii="Helv" w:hAnsi="Helv" w:cs="Helv"/>
          <w:color w:val="000000"/>
          <w:sz w:val="18"/>
          <w:szCs w:val="18"/>
          <w:lang w:val="en-US"/>
        </w:rPr>
        <w:instrText>n.ksenofontova@rks.karelia.ru</w:instrText>
      </w:r>
      <w:r w:rsidR="008476A2">
        <w:rPr>
          <w:rFonts w:ascii="Helv" w:hAnsi="Helv" w:cs="Helv"/>
          <w:color w:val="000000"/>
          <w:sz w:val="18"/>
          <w:szCs w:val="18"/>
          <w:lang w:val="en-US"/>
        </w:rPr>
        <w:instrText xml:space="preserve">" </w:instrText>
      </w:r>
      <w:r w:rsidR="008476A2">
        <w:rPr>
          <w:rFonts w:ascii="Helv" w:hAnsi="Helv" w:cs="Helv"/>
          <w:color w:val="000000"/>
          <w:sz w:val="18"/>
          <w:szCs w:val="18"/>
          <w:lang w:val="en-US"/>
        </w:rPr>
        <w:fldChar w:fldCharType="separate"/>
      </w:r>
      <w:r w:rsidR="008476A2" w:rsidRPr="0020701F">
        <w:rPr>
          <w:rStyle w:val="a3"/>
          <w:rFonts w:ascii="Helv" w:hAnsi="Helv" w:cs="Helv"/>
          <w:sz w:val="18"/>
          <w:szCs w:val="18"/>
          <w:lang w:val="en-US"/>
        </w:rPr>
        <w:t xml:space="preserve"> </w:t>
      </w:r>
      <w:r w:rsidR="008476A2" w:rsidRPr="008476A2">
        <w:rPr>
          <w:rStyle w:val="a3"/>
          <w:rFonts w:asciiTheme="minorHAnsi" w:hAnsiTheme="minorHAnsi" w:cs="Helv"/>
          <w:sz w:val="18"/>
          <w:szCs w:val="18"/>
          <w:lang w:val="en-US"/>
        </w:rPr>
        <w:t xml:space="preserve"> </w:t>
      </w:r>
      <w:r w:rsidR="008476A2" w:rsidRPr="0020701F">
        <w:rPr>
          <w:rStyle w:val="a3"/>
          <w:rFonts w:ascii="Helv" w:hAnsi="Helv" w:cs="Helv"/>
          <w:sz w:val="18"/>
          <w:szCs w:val="18"/>
          <w:lang w:val="en-US"/>
        </w:rPr>
        <w:t>n.ksenofontova@rks.karelia.ru</w:t>
      </w:r>
      <w:r w:rsidR="008476A2">
        <w:rPr>
          <w:rFonts w:ascii="Helv" w:hAnsi="Helv" w:cs="Helv"/>
          <w:color w:val="000000"/>
          <w:sz w:val="18"/>
          <w:szCs w:val="18"/>
          <w:lang w:val="en-US"/>
        </w:rPr>
        <w:fldChar w:fldCharType="end"/>
      </w:r>
    </w:p>
    <w:p w:rsidR="00E95B42" w:rsidRPr="00FC3376" w:rsidRDefault="00E95B42" w:rsidP="00FC3376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Начальник отдела закупок </w:t>
      </w:r>
      <w:proofErr w:type="spellStart"/>
      <w:r w:rsidRPr="00FC3376">
        <w:rPr>
          <w:rFonts w:ascii="Tahoma" w:hAnsi="Tahoma" w:cs="Tahoma"/>
        </w:rPr>
        <w:t>Зазулина</w:t>
      </w:r>
      <w:proofErr w:type="spellEnd"/>
      <w:r w:rsidRPr="00FC3376">
        <w:rPr>
          <w:rFonts w:ascii="Tahoma" w:hAnsi="Tahoma" w:cs="Tahoma"/>
        </w:rPr>
        <w:t xml:space="preserve"> Евгения Александровна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</w:rPr>
        <w:sym w:font="Webdings" w:char="F0C9"/>
      </w:r>
      <w:r w:rsidRPr="00FC3376">
        <w:rPr>
          <w:rFonts w:ascii="Tahoma" w:hAnsi="Tahoma" w:cs="Tahoma"/>
          <w:lang w:val="en-US"/>
        </w:rPr>
        <w:t xml:space="preserve"> </w:t>
      </w:r>
      <w:r w:rsidRPr="00FC3376">
        <w:rPr>
          <w:rFonts w:ascii="Tahoma" w:hAnsi="Tahoma" w:cs="Tahoma"/>
          <w:lang w:val="fr-FR"/>
        </w:rPr>
        <w:t xml:space="preserve"> </w:t>
      </w:r>
      <w:r w:rsidRPr="00FC3376">
        <w:rPr>
          <w:rFonts w:ascii="Tahoma" w:hAnsi="Tahoma" w:cs="Tahoma"/>
          <w:lang w:val="en-US"/>
        </w:rPr>
        <w:t>(8142) 71-00-53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7C1157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7C1157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7C1157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FC3376">
        <w:rPr>
          <w:rFonts w:ascii="Tahoma" w:hAnsi="Tahoma" w:cs="Tahoma"/>
        </w:rPr>
        <w:sym w:font="Webdings" w:char="F0C9"/>
      </w:r>
      <w:r w:rsidRPr="00FC3376">
        <w:rPr>
          <w:rFonts w:ascii="Tahoma" w:hAnsi="Tahoma" w:cs="Tahoma"/>
          <w:lang w:val="en-US"/>
        </w:rPr>
        <w:t xml:space="preserve"> </w:t>
      </w:r>
      <w:r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7C1157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7C1157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7C1157">
        <w:fldChar w:fldCharType="end"/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E95B42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</w:rPr>
        <w:sym w:font="Webdings" w:char="F0C9"/>
      </w:r>
      <w:r w:rsidRPr="00FC3376">
        <w:rPr>
          <w:rFonts w:ascii="Tahoma" w:hAnsi="Tahoma" w:cs="Tahoma"/>
          <w:lang w:val="en-US"/>
        </w:rPr>
        <w:t xml:space="preserve"> </w:t>
      </w:r>
      <w:r w:rsidRPr="00FC3376">
        <w:rPr>
          <w:rFonts w:ascii="Tahoma" w:hAnsi="Tahoma" w:cs="Tahoma"/>
          <w:lang w:val="fr-FR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;</w:t>
      </w:r>
      <w:proofErr w:type="gramEnd"/>
      <w:r w:rsidRPr="00FC3376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lastRenderedPageBreak/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FC3376">
        <w:rPr>
          <w:rFonts w:ascii="Tahoma" w:hAnsi="Tahoma" w:cs="Tahoma"/>
        </w:rPr>
        <w:t>засвидетельственные</w:t>
      </w:r>
      <w:proofErr w:type="spellEnd"/>
      <w:r w:rsidR="00EC03CC" w:rsidRPr="00FC3376">
        <w:rPr>
          <w:rFonts w:ascii="Tahoma" w:hAnsi="Tahoma" w:cs="Tahoma"/>
        </w:rPr>
        <w:t xml:space="preserve">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FC3376">
        <w:rPr>
          <w:rFonts w:ascii="Tahoma" w:hAnsi="Tahoma" w:cs="Tahoma"/>
          <w:b/>
          <w:i/>
        </w:rPr>
        <w:t xml:space="preserve">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Pr="00FC3376">
        <w:rPr>
          <w:rFonts w:ascii="Tahoma" w:hAnsi="Tahoma" w:cs="Tahoma"/>
          <w:i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E05CBA" w:rsidRDefault="00E05CBA" w:rsidP="00E05CBA">
      <w:pPr>
        <w:pStyle w:val="3"/>
      </w:pPr>
      <w:r>
        <w:t xml:space="preserve">35. </w:t>
      </w:r>
      <w:r w:rsidRPr="00B127E5">
        <w:t>Комиссия по закупкам проводит рассмотрение Предложений в три этапа:</w:t>
      </w:r>
    </w:p>
    <w:p w:rsidR="00E05CBA" w:rsidRDefault="00E05CBA" w:rsidP="00E05CBA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E05CBA" w:rsidRDefault="00E05CBA" w:rsidP="00E05CBA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E05CBA" w:rsidRDefault="00E05CBA" w:rsidP="00E05CBA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E05CBA" w:rsidRDefault="00E05CBA" w:rsidP="00E05CBA">
      <w:pPr>
        <w:pStyle w:val="3"/>
      </w:pPr>
      <w:r>
        <w:t xml:space="preserve">36.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E05CBA" w:rsidRDefault="00E05CBA" w:rsidP="00E05CBA">
      <w:pPr>
        <w:pStyle w:val="3"/>
      </w:pPr>
      <w:r>
        <w:t xml:space="preserve">37. </w:t>
      </w:r>
      <w:r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E05CBA" w:rsidRDefault="00E05CBA" w:rsidP="00E05CBA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E05CBA" w:rsidRPr="003C2609" w:rsidTr="00A67237">
        <w:trPr>
          <w:cantSplit/>
          <w:trHeight w:val="240"/>
        </w:trPr>
        <w:tc>
          <w:tcPr>
            <w:tcW w:w="576" w:type="dxa"/>
            <w:vMerge w:val="restart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E05CBA" w:rsidRPr="003C2609" w:rsidTr="00A67237">
        <w:trPr>
          <w:cantSplit/>
          <w:trHeight w:val="240"/>
        </w:trPr>
        <w:tc>
          <w:tcPr>
            <w:tcW w:w="576" w:type="dxa"/>
            <w:vMerge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E05CBA" w:rsidRPr="003C2609" w:rsidTr="00A67237">
        <w:trPr>
          <w:cantSplit/>
          <w:trHeight w:val="240"/>
        </w:trPr>
        <w:tc>
          <w:tcPr>
            <w:tcW w:w="576" w:type="dxa"/>
            <w:vMerge w:val="restart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E05CBA" w:rsidRDefault="00E05CBA" w:rsidP="00A67237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E05CBA" w:rsidRPr="003C2609" w:rsidTr="00A67237">
        <w:trPr>
          <w:cantSplit/>
          <w:trHeight w:val="240"/>
        </w:trPr>
        <w:tc>
          <w:tcPr>
            <w:tcW w:w="576" w:type="dxa"/>
            <w:vMerge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E05CBA" w:rsidRPr="003C2609" w:rsidTr="00A67237">
        <w:trPr>
          <w:cantSplit/>
          <w:trHeight w:val="384"/>
        </w:trPr>
        <w:tc>
          <w:tcPr>
            <w:tcW w:w="576" w:type="dxa"/>
            <w:vMerge w:val="restart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05CBA" w:rsidRPr="003C2609" w:rsidTr="00A67237">
        <w:trPr>
          <w:cantSplit/>
          <w:trHeight w:val="333"/>
        </w:trPr>
        <w:tc>
          <w:tcPr>
            <w:tcW w:w="576" w:type="dxa"/>
            <w:vMerge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05CBA" w:rsidRPr="003C2609" w:rsidTr="00A67237">
        <w:trPr>
          <w:cantSplit/>
          <w:trHeight w:val="355"/>
        </w:trPr>
        <w:tc>
          <w:tcPr>
            <w:tcW w:w="576" w:type="dxa"/>
            <w:vMerge w:val="restart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E05CBA" w:rsidRDefault="00E05CBA" w:rsidP="00A67237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E05CBA" w:rsidRDefault="00E05CBA" w:rsidP="00A672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05CBA" w:rsidRPr="003C2609" w:rsidTr="00A67237">
        <w:trPr>
          <w:cantSplit/>
          <w:trHeight w:val="149"/>
        </w:trPr>
        <w:tc>
          <w:tcPr>
            <w:tcW w:w="576" w:type="dxa"/>
            <w:vMerge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05CBA" w:rsidRPr="003C2609" w:rsidTr="00A67237">
        <w:trPr>
          <w:cantSplit/>
          <w:trHeight w:val="360"/>
        </w:trPr>
        <w:tc>
          <w:tcPr>
            <w:tcW w:w="576" w:type="dxa"/>
            <w:vMerge w:val="restart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05CBA" w:rsidRPr="003C2609" w:rsidTr="00A67237">
        <w:trPr>
          <w:cantSplit/>
          <w:trHeight w:val="360"/>
        </w:trPr>
        <w:tc>
          <w:tcPr>
            <w:tcW w:w="576" w:type="dxa"/>
            <w:vMerge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05CBA" w:rsidRPr="003C2609" w:rsidTr="00A67237">
        <w:trPr>
          <w:cantSplit/>
          <w:trHeight w:val="346"/>
        </w:trPr>
        <w:tc>
          <w:tcPr>
            <w:tcW w:w="576" w:type="dxa"/>
            <w:vMerge w:val="restart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05CBA" w:rsidRPr="003C2609" w:rsidTr="00A67237">
        <w:trPr>
          <w:cantSplit/>
          <w:trHeight w:val="240"/>
        </w:trPr>
        <w:tc>
          <w:tcPr>
            <w:tcW w:w="576" w:type="dxa"/>
            <w:vMerge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05CBA" w:rsidRPr="003C2609" w:rsidTr="00A67237">
        <w:trPr>
          <w:cantSplit/>
          <w:trHeight w:val="593"/>
        </w:trPr>
        <w:tc>
          <w:tcPr>
            <w:tcW w:w="576" w:type="dxa"/>
            <w:vMerge w:val="restart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05CBA" w:rsidRPr="003C2609" w:rsidTr="00A67237">
        <w:trPr>
          <w:cantSplit/>
          <w:trHeight w:val="593"/>
        </w:trPr>
        <w:tc>
          <w:tcPr>
            <w:tcW w:w="576" w:type="dxa"/>
            <w:vMerge/>
          </w:tcPr>
          <w:p w:rsidR="00E05CBA" w:rsidRPr="003C2609" w:rsidDel="00941529" w:rsidRDefault="00E05CBA" w:rsidP="00A672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05CBA" w:rsidRPr="003C2609" w:rsidTr="00A67237">
        <w:trPr>
          <w:cantSplit/>
          <w:trHeight w:val="282"/>
        </w:trPr>
        <w:tc>
          <w:tcPr>
            <w:tcW w:w="576" w:type="dxa"/>
            <w:vMerge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05CBA" w:rsidRPr="003C2609" w:rsidTr="00A67237">
        <w:trPr>
          <w:cantSplit/>
          <w:trHeight w:val="282"/>
        </w:trPr>
        <w:tc>
          <w:tcPr>
            <w:tcW w:w="576" w:type="dxa"/>
            <w:vMerge w:val="restart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E05CBA" w:rsidRPr="003C2609" w:rsidTr="00A67237">
        <w:trPr>
          <w:cantSplit/>
          <w:trHeight w:val="282"/>
        </w:trPr>
        <w:tc>
          <w:tcPr>
            <w:tcW w:w="576" w:type="dxa"/>
            <w:vMerge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E05CBA" w:rsidRPr="003C2609" w:rsidTr="00A67237">
        <w:trPr>
          <w:cantSplit/>
          <w:trHeight w:val="593"/>
        </w:trPr>
        <w:tc>
          <w:tcPr>
            <w:tcW w:w="576" w:type="dxa"/>
            <w:vMerge w:val="restart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  <w:proofErr w:type="gramStart"/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05CBA" w:rsidRPr="003C2609" w:rsidTr="00A67237">
        <w:trPr>
          <w:cantSplit/>
          <w:trHeight w:val="593"/>
        </w:trPr>
        <w:tc>
          <w:tcPr>
            <w:tcW w:w="576" w:type="dxa"/>
            <w:vMerge/>
          </w:tcPr>
          <w:p w:rsidR="00E05CBA" w:rsidRPr="003C2609" w:rsidDel="00941529" w:rsidRDefault="00E05CBA" w:rsidP="00A672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05CBA" w:rsidRPr="003C2609" w:rsidTr="00A67237">
        <w:trPr>
          <w:cantSplit/>
          <w:trHeight w:val="593"/>
        </w:trPr>
        <w:tc>
          <w:tcPr>
            <w:tcW w:w="576" w:type="dxa"/>
            <w:vMerge w:val="restart"/>
          </w:tcPr>
          <w:p w:rsidR="00E05CBA" w:rsidRPr="003C2609" w:rsidDel="0094152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E05CBA" w:rsidRPr="00FC34AA" w:rsidRDefault="00E05CBA" w:rsidP="00A67237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E05CBA" w:rsidRPr="003C2609" w:rsidTr="00A67237">
        <w:trPr>
          <w:cantSplit/>
          <w:trHeight w:val="593"/>
        </w:trPr>
        <w:tc>
          <w:tcPr>
            <w:tcW w:w="576" w:type="dxa"/>
            <w:vMerge/>
          </w:tcPr>
          <w:p w:rsidR="00E05CBA" w:rsidRPr="003C2609" w:rsidDel="00941529" w:rsidRDefault="00E05CBA" w:rsidP="00A672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E05CBA" w:rsidRPr="003C2609" w:rsidTr="00A67237">
        <w:trPr>
          <w:cantSplit/>
          <w:trHeight w:val="593"/>
        </w:trPr>
        <w:tc>
          <w:tcPr>
            <w:tcW w:w="576" w:type="dxa"/>
            <w:vMerge w:val="restart"/>
          </w:tcPr>
          <w:p w:rsidR="00E05CBA" w:rsidRPr="003C2609" w:rsidDel="0094152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E05CBA" w:rsidRPr="003C2609" w:rsidRDefault="00E05CBA" w:rsidP="00A672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05CBA" w:rsidRPr="00503F54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E05CBA" w:rsidRPr="003C2609" w:rsidTr="00A67237">
        <w:trPr>
          <w:cantSplit/>
          <w:trHeight w:val="457"/>
        </w:trPr>
        <w:tc>
          <w:tcPr>
            <w:tcW w:w="576" w:type="dxa"/>
            <w:vMerge/>
          </w:tcPr>
          <w:p w:rsidR="00E05CBA" w:rsidRPr="003C2609" w:rsidDel="00941529" w:rsidRDefault="00E05CBA" w:rsidP="00A672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E05CBA" w:rsidRPr="00503F54" w:rsidRDefault="00E05CBA" w:rsidP="00A6723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E05CBA" w:rsidRPr="00503F54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E05CBA" w:rsidRPr="003C2609" w:rsidRDefault="00E05CBA" w:rsidP="00A67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E05CBA" w:rsidRPr="005E31D5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E05CB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37.1.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E05CBA" w:rsidRPr="009553B5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05CBA" w:rsidRDefault="00E05CBA" w:rsidP="00E05CBA">
      <w:pPr>
        <w:pStyle w:val="3"/>
      </w:pPr>
      <w:r>
        <w:t xml:space="preserve">37.2. </w:t>
      </w:r>
      <w:r w:rsidRPr="009553B5">
        <w:t>Оценка Предложений по существу проводится по следующему крит</w:t>
      </w:r>
      <w:r>
        <w:t>ерию: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563"/>
        <w:gridCol w:w="2070"/>
        <w:gridCol w:w="2552"/>
      </w:tblGrid>
      <w:tr w:rsidR="00E05CBA" w:rsidRPr="00FC3376" w:rsidTr="00A67237">
        <w:trPr>
          <w:cantSplit/>
          <w:trHeight w:val="240"/>
        </w:trPr>
        <w:tc>
          <w:tcPr>
            <w:tcW w:w="591" w:type="dxa"/>
            <w:vMerge w:val="restart"/>
            <w:vAlign w:val="center"/>
          </w:tcPr>
          <w:p w:rsidR="00E05CBA" w:rsidRPr="00FC3376" w:rsidRDefault="00E05CBA" w:rsidP="00A6723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563" w:type="dxa"/>
            <w:vMerge w:val="restart"/>
            <w:vAlign w:val="center"/>
          </w:tcPr>
          <w:p w:rsidR="00E05CBA" w:rsidRPr="00FC3376" w:rsidRDefault="00E05CBA" w:rsidP="00A6723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622" w:type="dxa"/>
            <w:gridSpan w:val="2"/>
            <w:vAlign w:val="center"/>
          </w:tcPr>
          <w:p w:rsidR="00E05CBA" w:rsidRPr="00FC3376" w:rsidRDefault="00E05CBA" w:rsidP="00A6723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05CBA" w:rsidRPr="00FC3376" w:rsidTr="00A67237">
        <w:trPr>
          <w:cantSplit/>
          <w:trHeight w:val="240"/>
        </w:trPr>
        <w:tc>
          <w:tcPr>
            <w:tcW w:w="591" w:type="dxa"/>
            <w:vMerge/>
            <w:vAlign w:val="center"/>
          </w:tcPr>
          <w:p w:rsidR="00E05CBA" w:rsidRPr="00FC3376" w:rsidRDefault="00E05CBA" w:rsidP="00A6723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563" w:type="dxa"/>
            <w:vMerge/>
            <w:vAlign w:val="center"/>
          </w:tcPr>
          <w:p w:rsidR="00E05CBA" w:rsidRPr="00FC3376" w:rsidRDefault="00E05CBA" w:rsidP="00A6723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070" w:type="dxa"/>
            <w:vAlign w:val="center"/>
          </w:tcPr>
          <w:p w:rsidR="00E05CBA" w:rsidRPr="00FC3376" w:rsidRDefault="00E05CBA" w:rsidP="00A6723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552" w:type="dxa"/>
            <w:vAlign w:val="center"/>
          </w:tcPr>
          <w:p w:rsidR="00E05CBA" w:rsidRPr="00FC3376" w:rsidRDefault="00E05CBA" w:rsidP="00A6723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05CBA" w:rsidRPr="00FC3376" w:rsidTr="00A67237">
        <w:trPr>
          <w:cantSplit/>
          <w:trHeight w:val="358"/>
        </w:trPr>
        <w:tc>
          <w:tcPr>
            <w:tcW w:w="591" w:type="dxa"/>
            <w:vAlign w:val="bottom"/>
          </w:tcPr>
          <w:p w:rsidR="00E05CBA" w:rsidRPr="0068086D" w:rsidRDefault="00E05CBA" w:rsidP="00A67237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</w:p>
        </w:tc>
        <w:tc>
          <w:tcPr>
            <w:tcW w:w="4563" w:type="dxa"/>
            <w:vAlign w:val="bottom"/>
          </w:tcPr>
          <w:p w:rsidR="00E05CBA" w:rsidRPr="0068086D" w:rsidRDefault="00E05CBA" w:rsidP="00A67237">
            <w:pPr>
              <w:jc w:val="both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Цена</w:t>
            </w:r>
          </w:p>
        </w:tc>
        <w:tc>
          <w:tcPr>
            <w:tcW w:w="2070" w:type="dxa"/>
            <w:vAlign w:val="bottom"/>
          </w:tcPr>
          <w:p w:rsidR="00E05CBA" w:rsidRPr="0068086D" w:rsidRDefault="00E05CBA" w:rsidP="00A67237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</w:t>
            </w:r>
            <w:r>
              <w:rPr>
                <w:rFonts w:ascii="Tahoma" w:hAnsi="Tahoma" w:cs="Tahoma"/>
                <w:b/>
                <w:bCs/>
                <w:color w:val="000000"/>
              </w:rPr>
              <w:t>8</w:t>
            </w:r>
          </w:p>
        </w:tc>
        <w:tc>
          <w:tcPr>
            <w:tcW w:w="2552" w:type="dxa"/>
            <w:vAlign w:val="bottom"/>
          </w:tcPr>
          <w:p w:rsidR="00E05CBA" w:rsidRPr="0068086D" w:rsidRDefault="00E05CBA" w:rsidP="00A67237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ЦБ1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1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x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min</w:t>
            </w:r>
            <w:proofErr w:type="spellEnd"/>
            <w:r w:rsidRPr="0068086D">
              <w:rPr>
                <w:rFonts w:ascii="Tahoma" w:hAnsi="Tahoma" w:cs="Tahoma"/>
                <w:b/>
                <w:bCs/>
                <w:color w:val="000000"/>
              </w:rPr>
              <w:t>/</w:t>
            </w:r>
            <w:proofErr w:type="spellStart"/>
            <w:r w:rsidRPr="0068086D">
              <w:rPr>
                <w:rFonts w:ascii="Tahoma" w:hAnsi="Tahoma" w:cs="Tahoma"/>
                <w:b/>
                <w:bCs/>
                <w:color w:val="000000"/>
              </w:rPr>
              <w:t>Ц</w:t>
            </w:r>
            <w:r w:rsidRPr="0068086D">
              <w:rPr>
                <w:rFonts w:ascii="Tahoma" w:hAnsi="Tahoma" w:cs="Tahoma"/>
                <w:b/>
                <w:bCs/>
                <w:color w:val="000000"/>
                <w:vertAlign w:val="subscript"/>
              </w:rPr>
              <w:t>i</w:t>
            </w:r>
            <w:proofErr w:type="spellEnd"/>
          </w:p>
        </w:tc>
      </w:tr>
      <w:tr w:rsidR="00E05CBA" w:rsidRPr="000D5DD4" w:rsidTr="00A67237">
        <w:trPr>
          <w:cantSplit/>
          <w:trHeight w:val="555"/>
        </w:trPr>
        <w:tc>
          <w:tcPr>
            <w:tcW w:w="591" w:type="dxa"/>
            <w:vAlign w:val="bottom"/>
          </w:tcPr>
          <w:p w:rsidR="00E05CBA" w:rsidRPr="004A15CC" w:rsidRDefault="00E05CBA" w:rsidP="00A67237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2</w:t>
            </w:r>
          </w:p>
        </w:tc>
        <w:tc>
          <w:tcPr>
            <w:tcW w:w="4563" w:type="dxa"/>
            <w:vAlign w:val="bottom"/>
          </w:tcPr>
          <w:p w:rsidR="00E05CBA" w:rsidRPr="005052A7" w:rsidRDefault="00E05CBA" w:rsidP="00A67237">
            <w:pPr>
              <w:rPr>
                <w:rFonts w:ascii="Tahoma" w:hAnsi="Tahoma" w:cs="Tahoma"/>
                <w:b/>
                <w:color w:val="000000"/>
              </w:rPr>
            </w:pPr>
            <w:r w:rsidRPr="005052A7">
              <w:rPr>
                <w:rFonts w:ascii="Tahoma" w:hAnsi="Tahoma" w:cs="Tahoma"/>
                <w:b/>
                <w:color w:val="000000"/>
              </w:rPr>
              <w:t>Закрепление индивидуального менеджера</w:t>
            </w:r>
            <w:r>
              <w:rPr>
                <w:rFonts w:ascii="Tahoma" w:hAnsi="Tahoma" w:cs="Tahoma"/>
                <w:b/>
                <w:color w:val="000000"/>
              </w:rPr>
              <w:t>:</w:t>
            </w:r>
          </w:p>
        </w:tc>
        <w:tc>
          <w:tcPr>
            <w:tcW w:w="2070" w:type="dxa"/>
            <w:vAlign w:val="bottom"/>
          </w:tcPr>
          <w:p w:rsidR="00E05CBA" w:rsidRPr="00FC3376" w:rsidRDefault="00E05CBA" w:rsidP="00A67237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</w:t>
            </w:r>
            <w:proofErr w:type="gramStart"/>
            <w:r w:rsidRPr="0068086D">
              <w:rPr>
                <w:rFonts w:ascii="Tahoma" w:hAnsi="Tahoma" w:cs="Tahoma"/>
                <w:b/>
                <w:bCs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</w:rPr>
              <w:t xml:space="preserve"> = 0.</w:t>
            </w:r>
            <w:r>
              <w:rPr>
                <w:rFonts w:ascii="Tahoma" w:hAnsi="Tahoma" w:cs="Tahoma"/>
                <w:b/>
                <w:bCs/>
                <w:color w:val="000000"/>
              </w:rPr>
              <w:t>2</w:t>
            </w:r>
          </w:p>
        </w:tc>
        <w:tc>
          <w:tcPr>
            <w:tcW w:w="2552" w:type="dxa"/>
            <w:vAlign w:val="bottom"/>
          </w:tcPr>
          <w:p w:rsidR="00E05CBA" w:rsidRPr="00E95838" w:rsidRDefault="00E05CBA" w:rsidP="00A67237">
            <w:pPr>
              <w:jc w:val="center"/>
              <w:rPr>
                <w:rFonts w:ascii="Tahoma" w:hAnsi="Tahoma" w:cs="Tahoma"/>
                <w:color w:val="000000"/>
                <w:lang w:val="en-US"/>
              </w:rPr>
            </w:pP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i =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proofErr w:type="gramStart"/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proofErr w:type="gramEnd"/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 xml:space="preserve">.1i+ </w:t>
            </w:r>
            <w:r w:rsidRPr="0068086D">
              <w:rPr>
                <w:rFonts w:ascii="Tahoma" w:hAnsi="Tahoma" w:cs="Tahoma"/>
                <w:b/>
                <w:bCs/>
                <w:color w:val="000000"/>
              </w:rPr>
              <w:t>КУБ</w:t>
            </w:r>
            <w:r w:rsidRPr="00816323">
              <w:rPr>
                <w:rFonts w:ascii="Tahoma" w:hAnsi="Tahoma" w:cs="Tahoma"/>
                <w:b/>
                <w:bCs/>
                <w:color w:val="000000"/>
                <w:lang w:val="en-US"/>
              </w:rPr>
              <w:t>2</w:t>
            </w:r>
            <w:r w:rsidRPr="0068086D">
              <w:rPr>
                <w:rFonts w:ascii="Tahoma" w:hAnsi="Tahoma" w:cs="Tahoma"/>
                <w:b/>
                <w:bCs/>
                <w:color w:val="000000"/>
                <w:lang w:val="en-US"/>
              </w:rPr>
              <w:t>.2i</w:t>
            </w:r>
          </w:p>
        </w:tc>
      </w:tr>
      <w:tr w:rsidR="00E05CBA" w:rsidRPr="00FC3376" w:rsidTr="00A67237">
        <w:trPr>
          <w:cantSplit/>
          <w:trHeight w:val="555"/>
        </w:trPr>
        <w:tc>
          <w:tcPr>
            <w:tcW w:w="591" w:type="dxa"/>
            <w:vAlign w:val="bottom"/>
          </w:tcPr>
          <w:p w:rsidR="00E05CBA" w:rsidRDefault="00E05CBA" w:rsidP="00A67237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2.1</w:t>
            </w:r>
          </w:p>
        </w:tc>
        <w:tc>
          <w:tcPr>
            <w:tcW w:w="4563" w:type="dxa"/>
            <w:vAlign w:val="bottom"/>
          </w:tcPr>
          <w:p w:rsidR="00E05CBA" w:rsidRPr="00FC3376" w:rsidRDefault="00E05CBA" w:rsidP="00A67237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0"/>
              </w:rPr>
              <w:t>да</w:t>
            </w:r>
          </w:p>
        </w:tc>
        <w:tc>
          <w:tcPr>
            <w:tcW w:w="2070" w:type="dxa"/>
            <w:vAlign w:val="bottom"/>
          </w:tcPr>
          <w:p w:rsidR="00E05CBA" w:rsidRPr="0068086D" w:rsidRDefault="00E05CBA" w:rsidP="00A67237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.1=0.2</w:t>
            </w:r>
          </w:p>
        </w:tc>
        <w:tc>
          <w:tcPr>
            <w:tcW w:w="2552" w:type="dxa"/>
            <w:vAlign w:val="bottom"/>
          </w:tcPr>
          <w:p w:rsidR="00E05CBA" w:rsidRPr="0068086D" w:rsidRDefault="00E05CBA" w:rsidP="00A67237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1</w:t>
            </w:r>
            <w:r w:rsidRPr="0068086D">
              <w:rPr>
                <w:rFonts w:ascii="Tahoma" w:hAnsi="Tahoma" w:cs="Tahoma"/>
                <w:color w:val="000000"/>
              </w:rPr>
              <w:t>i = 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1</w:t>
            </w:r>
            <w:r w:rsidRPr="0068086D">
              <w:rPr>
                <w:rFonts w:ascii="Tahoma" w:hAnsi="Tahoma" w:cs="Tahoma"/>
                <w:color w:val="000000"/>
              </w:rPr>
              <w:t>* (К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1</w:t>
            </w:r>
            <w:r w:rsidRPr="0068086D">
              <w:rPr>
                <w:rFonts w:ascii="Tahoma" w:hAnsi="Tahoma" w:cs="Tahoma"/>
                <w:color w:val="000000"/>
              </w:rPr>
              <w:t>i/К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1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E05CBA" w:rsidRPr="00FC3376" w:rsidTr="00A67237">
        <w:trPr>
          <w:cantSplit/>
          <w:trHeight w:val="555"/>
        </w:trPr>
        <w:tc>
          <w:tcPr>
            <w:tcW w:w="591" w:type="dxa"/>
            <w:vAlign w:val="bottom"/>
          </w:tcPr>
          <w:p w:rsidR="00E05CBA" w:rsidRDefault="00E05CBA" w:rsidP="00A67237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2.2</w:t>
            </w:r>
          </w:p>
        </w:tc>
        <w:tc>
          <w:tcPr>
            <w:tcW w:w="4563" w:type="dxa"/>
            <w:vAlign w:val="bottom"/>
          </w:tcPr>
          <w:p w:rsidR="00E05CBA" w:rsidRPr="00816323" w:rsidRDefault="00E05CBA" w:rsidP="00A67237">
            <w:pPr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нет</w:t>
            </w:r>
          </w:p>
        </w:tc>
        <w:tc>
          <w:tcPr>
            <w:tcW w:w="2070" w:type="dxa"/>
            <w:vAlign w:val="bottom"/>
          </w:tcPr>
          <w:p w:rsidR="00E05CBA" w:rsidRDefault="00E05CBA" w:rsidP="00A67237">
            <w:pPr>
              <w:jc w:val="center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>
              <w:rPr>
                <w:rFonts w:ascii="Tahoma" w:hAnsi="Tahoma" w:cs="Tahoma"/>
                <w:color w:val="000000"/>
              </w:rPr>
              <w:t>.1=0</w:t>
            </w:r>
          </w:p>
        </w:tc>
        <w:tc>
          <w:tcPr>
            <w:tcW w:w="2552" w:type="dxa"/>
            <w:vAlign w:val="bottom"/>
          </w:tcPr>
          <w:p w:rsidR="00E05CBA" w:rsidRPr="0068086D" w:rsidRDefault="00E05CBA" w:rsidP="00A67237">
            <w:pPr>
              <w:jc w:val="center"/>
              <w:rPr>
                <w:rFonts w:ascii="Tahoma" w:hAnsi="Tahoma" w:cs="Tahoma"/>
                <w:color w:val="000000"/>
              </w:rPr>
            </w:pPr>
            <w:r w:rsidRPr="0068086D">
              <w:rPr>
                <w:rFonts w:ascii="Tahoma" w:hAnsi="Tahoma" w:cs="Tahoma"/>
                <w:color w:val="000000"/>
              </w:rPr>
              <w:t>КУБ</w:t>
            </w:r>
            <w:proofErr w:type="gramStart"/>
            <w:r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i = 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* (К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i/К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>.</w:t>
            </w:r>
            <w:r>
              <w:rPr>
                <w:rFonts w:ascii="Tahoma" w:hAnsi="Tahoma" w:cs="Tahoma"/>
                <w:color w:val="000000"/>
              </w:rPr>
              <w:t>2</w:t>
            </w:r>
            <w:r w:rsidRPr="0068086D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68086D">
              <w:rPr>
                <w:rFonts w:ascii="Tahoma" w:hAnsi="Tahoma" w:cs="Tahoma"/>
                <w:color w:val="000000"/>
              </w:rPr>
              <w:t>max</w:t>
            </w:r>
            <w:proofErr w:type="spellEnd"/>
            <w:r w:rsidRPr="0068086D">
              <w:rPr>
                <w:rFonts w:ascii="Tahoma" w:hAnsi="Tahoma" w:cs="Tahoma"/>
                <w:color w:val="000000"/>
              </w:rPr>
              <w:t>)</w:t>
            </w:r>
          </w:p>
        </w:tc>
      </w:tr>
      <w:tr w:rsidR="00E05CBA" w:rsidRPr="00EE263F" w:rsidTr="00A67237">
        <w:trPr>
          <w:cantSplit/>
          <w:trHeight w:val="555"/>
        </w:trPr>
        <w:tc>
          <w:tcPr>
            <w:tcW w:w="591" w:type="dxa"/>
            <w:vAlign w:val="bottom"/>
          </w:tcPr>
          <w:p w:rsidR="00E05CBA" w:rsidRDefault="00E05CBA" w:rsidP="00A67237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4563" w:type="dxa"/>
            <w:vAlign w:val="bottom"/>
          </w:tcPr>
          <w:p w:rsidR="00E05CBA" w:rsidRPr="00FC3376" w:rsidRDefault="00E05CBA" w:rsidP="00A67237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70" w:type="dxa"/>
            <w:vAlign w:val="bottom"/>
          </w:tcPr>
          <w:p w:rsidR="00E05CBA" w:rsidRPr="00EC0126" w:rsidRDefault="00E05CBA" w:rsidP="00A67237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r w:rsidRPr="00EC0126">
              <w:rPr>
                <w:rFonts w:ascii="Tahoma" w:hAnsi="Tahoma" w:cs="Tahoma"/>
                <w:b/>
                <w:color w:val="000000"/>
              </w:rPr>
              <w:t>ИТОГО:</w:t>
            </w:r>
          </w:p>
        </w:tc>
        <w:tc>
          <w:tcPr>
            <w:tcW w:w="2552" w:type="dxa"/>
            <w:vAlign w:val="bottom"/>
          </w:tcPr>
          <w:p w:rsidR="00E05CBA" w:rsidRPr="003B7B2B" w:rsidRDefault="00E05CBA" w:rsidP="00A67237">
            <w:pPr>
              <w:jc w:val="center"/>
              <w:rPr>
                <w:rFonts w:ascii="Tahoma" w:hAnsi="Tahoma" w:cs="Tahoma"/>
                <w:b/>
                <w:color w:val="000000"/>
              </w:rPr>
            </w:pPr>
            <w:proofErr w:type="gramStart"/>
            <w:r w:rsidRPr="00EC0126">
              <w:rPr>
                <w:rFonts w:ascii="Tahoma" w:hAnsi="Tahoma" w:cs="Tahoma"/>
                <w:b/>
                <w:color w:val="000000"/>
              </w:rPr>
              <w:t>Б</w:t>
            </w:r>
            <w:proofErr w:type="gramEnd"/>
            <w:r w:rsidRPr="003B7B2B">
              <w:rPr>
                <w:rFonts w:ascii="Tahoma" w:hAnsi="Tahoma" w:cs="Tahoma"/>
                <w:b/>
                <w:color w:val="000000"/>
              </w:rPr>
              <w:t xml:space="preserve"> </w:t>
            </w:r>
            <w:proofErr w:type="spellStart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i</w:t>
            </w:r>
            <w:proofErr w:type="spellEnd"/>
            <w:r w:rsidRPr="003B7B2B">
              <w:rPr>
                <w:rFonts w:ascii="Tahoma" w:hAnsi="Tahoma" w:cs="Tahoma"/>
                <w:b/>
                <w:color w:val="000000"/>
              </w:rPr>
              <w:t xml:space="preserve"> = </w:t>
            </w:r>
            <w:r w:rsidRPr="00EC0126">
              <w:rPr>
                <w:rFonts w:ascii="Tahoma" w:hAnsi="Tahoma" w:cs="Tahoma"/>
                <w:b/>
                <w:color w:val="000000"/>
              </w:rPr>
              <w:t>ЦБ</w:t>
            </w:r>
            <w:r w:rsidRPr="003B7B2B">
              <w:rPr>
                <w:rFonts w:ascii="Tahoma" w:hAnsi="Tahoma" w:cs="Tahoma"/>
                <w:b/>
                <w:color w:val="000000"/>
              </w:rPr>
              <w:t>1</w:t>
            </w:r>
            <w:proofErr w:type="spellStart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i</w:t>
            </w:r>
            <w:proofErr w:type="spellEnd"/>
            <w:r w:rsidRPr="003B7B2B">
              <w:rPr>
                <w:rFonts w:ascii="Tahoma" w:hAnsi="Tahoma" w:cs="Tahoma"/>
                <w:b/>
                <w:color w:val="000000"/>
              </w:rPr>
              <w:t xml:space="preserve"> +  </w:t>
            </w:r>
            <w:r w:rsidRPr="00EC0126">
              <w:rPr>
                <w:rFonts w:ascii="Tahoma" w:hAnsi="Tahoma" w:cs="Tahoma"/>
                <w:b/>
                <w:color w:val="000000"/>
              </w:rPr>
              <w:t>КУБ</w:t>
            </w:r>
            <w:r w:rsidRPr="003B7B2B">
              <w:rPr>
                <w:rFonts w:ascii="Tahoma" w:hAnsi="Tahoma" w:cs="Tahoma"/>
                <w:b/>
                <w:color w:val="000000"/>
              </w:rPr>
              <w:t>2</w:t>
            </w:r>
            <w:proofErr w:type="spellStart"/>
            <w:r w:rsidRPr="00EC0126">
              <w:rPr>
                <w:rFonts w:ascii="Tahoma" w:hAnsi="Tahoma" w:cs="Tahoma"/>
                <w:b/>
                <w:color w:val="000000"/>
                <w:lang w:val="en-US"/>
              </w:rPr>
              <w:t>i</w:t>
            </w:r>
            <w:proofErr w:type="spellEnd"/>
          </w:p>
        </w:tc>
      </w:tr>
    </w:tbl>
    <w:p w:rsidR="00E05CBA" w:rsidRDefault="00E05CBA" w:rsidP="00E05CBA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p w:rsidR="00E05CBA" w:rsidRPr="005D372E" w:rsidRDefault="00E05CBA" w:rsidP="00E05CBA">
      <w:pPr>
        <w:spacing w:before="120"/>
        <w:ind w:left="-426" w:firstLine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iCs/>
        </w:rPr>
        <w:t xml:space="preserve">37.3. </w:t>
      </w:r>
      <w:r w:rsidRPr="00FD5D7D">
        <w:rPr>
          <w:rFonts w:ascii="Tahoma" w:hAnsi="Tahoma" w:cs="Tahoma"/>
          <w:b/>
        </w:rPr>
        <w:t xml:space="preserve">Критерий </w:t>
      </w:r>
      <w:r w:rsidRPr="005D372E">
        <w:rPr>
          <w:rFonts w:ascii="Tahoma" w:hAnsi="Tahoma" w:cs="Tahoma"/>
          <w:b/>
        </w:rPr>
        <w:t>1</w:t>
      </w:r>
      <w:r w:rsidRPr="005D372E">
        <w:rPr>
          <w:rFonts w:ascii="Tahoma" w:hAnsi="Tahoma" w:cs="Tahoma"/>
        </w:rPr>
        <w:t xml:space="preserve"> «</w:t>
      </w:r>
      <w:r w:rsidRPr="005D372E">
        <w:rPr>
          <w:rFonts w:ascii="Arial" w:hAnsi="Arial" w:cs="Arial"/>
          <w:b/>
          <w:bCs/>
        </w:rPr>
        <w:t>Цена договора»</w:t>
      </w:r>
    </w:p>
    <w:p w:rsidR="00E05CBA" w:rsidRPr="005D372E" w:rsidRDefault="00E05CBA" w:rsidP="00E05CBA">
      <w:pPr>
        <w:autoSpaceDE w:val="0"/>
        <w:autoSpaceDN w:val="0"/>
        <w:adjustRightInd w:val="0"/>
        <w:ind w:left="709"/>
        <w:rPr>
          <w:rFonts w:ascii="Arial" w:hAnsi="Arial" w:cs="Arial"/>
          <w:bCs/>
        </w:rPr>
      </w:pPr>
      <w:r w:rsidRPr="005D372E">
        <w:rPr>
          <w:rFonts w:ascii="Arial" w:hAnsi="Arial" w:cs="Arial"/>
          <w:bCs/>
        </w:rPr>
        <w:t>Коэффициент Значимости критерия К</w:t>
      </w:r>
      <w:proofErr w:type="gramStart"/>
      <w:r w:rsidRPr="005D372E">
        <w:rPr>
          <w:rFonts w:ascii="Arial" w:hAnsi="Arial" w:cs="Arial"/>
          <w:bCs/>
        </w:rPr>
        <w:t>1</w:t>
      </w:r>
      <w:proofErr w:type="gramEnd"/>
      <w:r w:rsidRPr="005D372E">
        <w:rPr>
          <w:rFonts w:ascii="Arial" w:hAnsi="Arial" w:cs="Arial"/>
          <w:bCs/>
        </w:rPr>
        <w:t>= 0.</w:t>
      </w:r>
      <w:r>
        <w:rPr>
          <w:rFonts w:ascii="Arial" w:hAnsi="Arial" w:cs="Arial"/>
          <w:bCs/>
        </w:rPr>
        <w:t>8</w:t>
      </w:r>
    </w:p>
    <w:p w:rsidR="00E05CBA" w:rsidRPr="005D372E" w:rsidRDefault="00E05CBA" w:rsidP="00E05CBA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Количество баллов, присуждаемых по критерию оценки "цена договора" (ЦБ1i) определяется по формуле:</w:t>
      </w:r>
    </w:p>
    <w:p w:rsidR="00E05CBA" w:rsidRPr="005D372E" w:rsidRDefault="00E05CBA" w:rsidP="00E05CBA">
      <w:pPr>
        <w:autoSpaceDE w:val="0"/>
        <w:autoSpaceDN w:val="0"/>
        <w:adjustRightInd w:val="0"/>
        <w:ind w:left="709" w:hanging="709"/>
        <w:jc w:val="center"/>
        <w:rPr>
          <w:rFonts w:ascii="Arial" w:hAnsi="Arial" w:cs="Arial"/>
        </w:rPr>
      </w:pPr>
      <w:r w:rsidRPr="005D372E">
        <w:rPr>
          <w:rFonts w:ascii="Arial" w:hAnsi="Arial" w:cs="Arial"/>
        </w:rPr>
        <w:t>ЦБ1i =</w:t>
      </w:r>
      <w:proofErr w:type="gramStart"/>
      <w:r w:rsidRPr="005D372E">
        <w:rPr>
          <w:rFonts w:ascii="Arial" w:hAnsi="Arial" w:cs="Arial"/>
        </w:rPr>
        <w:t>Ц</w:t>
      </w:r>
      <w:proofErr w:type="gram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min</w:t>
      </w:r>
      <w:proofErr w:type="spellEnd"/>
      <w:r w:rsidRPr="005D372E">
        <w:rPr>
          <w:rFonts w:ascii="Arial" w:hAnsi="Arial" w:cs="Arial"/>
        </w:rPr>
        <w:t xml:space="preserve"> / Ц</w:t>
      </w:r>
      <w:proofErr w:type="spellStart"/>
      <w:r w:rsidRPr="005D372E">
        <w:rPr>
          <w:rFonts w:ascii="Arial" w:hAnsi="Arial" w:cs="Arial"/>
          <w:lang w:val="en-US"/>
        </w:rPr>
        <w:t>i</w:t>
      </w:r>
      <w:proofErr w:type="spell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х</w:t>
      </w:r>
      <w:proofErr w:type="spellEnd"/>
      <w:r w:rsidRPr="005D372E">
        <w:rPr>
          <w:rFonts w:ascii="Arial" w:hAnsi="Arial" w:cs="Arial"/>
        </w:rPr>
        <w:t xml:space="preserve"> К1,</w:t>
      </w:r>
    </w:p>
    <w:p w:rsidR="00E05CBA" w:rsidRPr="005D372E" w:rsidRDefault="00E05CBA" w:rsidP="00E05CBA">
      <w:pPr>
        <w:tabs>
          <w:tab w:val="left" w:pos="5775"/>
        </w:tabs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где:</w:t>
      </w:r>
      <w:r w:rsidRPr="005D372E">
        <w:rPr>
          <w:rFonts w:ascii="Arial" w:hAnsi="Arial" w:cs="Arial"/>
        </w:rPr>
        <w:tab/>
      </w:r>
    </w:p>
    <w:p w:rsidR="00E05CBA" w:rsidRPr="005D372E" w:rsidRDefault="00E05CBA" w:rsidP="00E05CBA">
      <w:pPr>
        <w:autoSpaceDE w:val="0"/>
        <w:autoSpaceDN w:val="0"/>
        <w:adjustRightInd w:val="0"/>
        <w:ind w:left="709"/>
        <w:rPr>
          <w:rFonts w:ascii="Arial" w:hAnsi="Arial" w:cs="Arial"/>
        </w:rPr>
      </w:pPr>
      <w:proofErr w:type="spellStart"/>
      <w:r w:rsidRPr="005D372E">
        <w:rPr>
          <w:rFonts w:ascii="Arial" w:hAnsi="Arial" w:cs="Arial"/>
        </w:rPr>
        <w:t>Ц</w:t>
      </w:r>
      <w:proofErr w:type="gramStart"/>
      <w:r w:rsidRPr="005D372E">
        <w:rPr>
          <w:rFonts w:ascii="Arial" w:hAnsi="Arial" w:cs="Arial"/>
        </w:rPr>
        <w:t>i</w:t>
      </w:r>
      <w:proofErr w:type="spellEnd"/>
      <w:proofErr w:type="gramEnd"/>
      <w:r w:rsidRPr="005D372E">
        <w:rPr>
          <w:rFonts w:ascii="Arial" w:hAnsi="Arial" w:cs="Arial"/>
        </w:rPr>
        <w:t xml:space="preserve"> - предложение участника закупки, заявка (предложение) которого оценивается;</w:t>
      </w:r>
    </w:p>
    <w:p w:rsidR="00E05CBA" w:rsidRPr="005D372E" w:rsidRDefault="00E05CBA" w:rsidP="00E05CBA">
      <w:pPr>
        <w:autoSpaceDE w:val="0"/>
        <w:autoSpaceDN w:val="0"/>
        <w:adjustRightInd w:val="0"/>
        <w:ind w:left="709"/>
        <w:rPr>
          <w:rFonts w:ascii="Arial" w:hAnsi="Arial" w:cs="Arial"/>
          <w:b/>
        </w:rPr>
      </w:pPr>
      <w:proofErr w:type="gramStart"/>
      <w:r w:rsidRPr="005D372E">
        <w:rPr>
          <w:rFonts w:ascii="Arial" w:hAnsi="Arial" w:cs="Arial"/>
        </w:rPr>
        <w:t>Ц</w:t>
      </w:r>
      <w:proofErr w:type="gramEnd"/>
      <w:r w:rsidRPr="005D372E">
        <w:rPr>
          <w:rFonts w:ascii="Arial" w:hAnsi="Arial" w:cs="Arial"/>
        </w:rPr>
        <w:t xml:space="preserve"> </w:t>
      </w:r>
      <w:proofErr w:type="spellStart"/>
      <w:r w:rsidRPr="005D372E">
        <w:rPr>
          <w:rFonts w:ascii="Arial" w:hAnsi="Arial" w:cs="Arial"/>
        </w:rPr>
        <w:t>min</w:t>
      </w:r>
      <w:proofErr w:type="spellEnd"/>
      <w:r w:rsidRPr="005D372E">
        <w:rPr>
          <w:rFonts w:ascii="Arial" w:hAnsi="Arial" w:cs="Arial"/>
        </w:rPr>
        <w:t xml:space="preserve"> - минимальное предложение из предложений по критерию оценки, сделанных участниками </w:t>
      </w:r>
      <w:r w:rsidRPr="005D372E">
        <w:rPr>
          <w:rFonts w:ascii="Arial" w:hAnsi="Arial" w:cs="Arial"/>
          <w:b/>
        </w:rPr>
        <w:t>закупки;</w:t>
      </w:r>
    </w:p>
    <w:p w:rsidR="00E05CBA" w:rsidRDefault="00E05CBA" w:rsidP="00E05CBA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К</w:t>
      </w:r>
      <w:proofErr w:type="gramStart"/>
      <w:r w:rsidRPr="005D372E">
        <w:rPr>
          <w:rFonts w:ascii="Arial" w:hAnsi="Arial" w:cs="Arial"/>
        </w:rPr>
        <w:t>1</w:t>
      </w:r>
      <w:proofErr w:type="gramEnd"/>
      <w:r w:rsidRPr="005D372E">
        <w:rPr>
          <w:rFonts w:ascii="Arial" w:hAnsi="Arial" w:cs="Arial"/>
        </w:rPr>
        <w:t>- коэффициент значимости критерия 1.</w:t>
      </w:r>
    </w:p>
    <w:p w:rsidR="00E05CBA" w:rsidRPr="005D372E" w:rsidRDefault="00E05CBA" w:rsidP="00E05CBA">
      <w:pPr>
        <w:spacing w:before="120"/>
        <w:ind w:left="-426"/>
        <w:rPr>
          <w:rFonts w:ascii="Arial" w:hAnsi="Arial" w:cs="Arial"/>
          <w:bCs/>
          <w:iCs/>
          <w:szCs w:val="28"/>
        </w:rPr>
      </w:pPr>
      <w:r w:rsidRPr="005D372E">
        <w:rPr>
          <w:rFonts w:ascii="Arial" w:hAnsi="Arial" w:cs="Arial"/>
          <w:b/>
          <w:bCs/>
          <w:iCs/>
          <w:szCs w:val="28"/>
        </w:rPr>
        <w:t xml:space="preserve">Критерий </w:t>
      </w:r>
      <w:r>
        <w:rPr>
          <w:rFonts w:ascii="Arial" w:hAnsi="Arial" w:cs="Arial"/>
          <w:b/>
          <w:bCs/>
          <w:iCs/>
          <w:szCs w:val="28"/>
        </w:rPr>
        <w:t>2</w:t>
      </w:r>
      <w:r w:rsidRPr="005D372E">
        <w:rPr>
          <w:rFonts w:ascii="Arial" w:hAnsi="Arial" w:cs="Arial"/>
          <w:b/>
          <w:bCs/>
          <w:iCs/>
          <w:szCs w:val="28"/>
        </w:rPr>
        <w:t xml:space="preserve"> «</w:t>
      </w:r>
      <w:r w:rsidRPr="005052A7">
        <w:rPr>
          <w:rFonts w:ascii="Tahoma" w:hAnsi="Tahoma" w:cs="Tahoma"/>
          <w:b/>
          <w:color w:val="000000"/>
        </w:rPr>
        <w:t>Закрепление индивидуального менеджера</w:t>
      </w:r>
      <w:r w:rsidRPr="005D372E">
        <w:rPr>
          <w:rFonts w:ascii="Arial" w:hAnsi="Arial" w:cs="Arial"/>
          <w:b/>
          <w:bCs/>
          <w:iCs/>
          <w:szCs w:val="28"/>
        </w:rPr>
        <w:t>»</w:t>
      </w:r>
    </w:p>
    <w:p w:rsidR="00E05CBA" w:rsidRPr="005D6EEA" w:rsidRDefault="00E05CBA" w:rsidP="00E05CBA">
      <w:pPr>
        <w:autoSpaceDE w:val="0"/>
        <w:autoSpaceDN w:val="0"/>
        <w:adjustRightInd w:val="0"/>
        <w:ind w:left="709"/>
        <w:rPr>
          <w:rFonts w:ascii="Arial" w:hAnsi="Arial" w:cs="Arial"/>
        </w:rPr>
      </w:pPr>
      <w:r w:rsidRPr="005D372E">
        <w:rPr>
          <w:rFonts w:ascii="Arial" w:hAnsi="Arial" w:cs="Arial"/>
        </w:rPr>
        <w:t>Значимость критерия 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 xml:space="preserve"> = 0.</w:t>
      </w:r>
      <w:r>
        <w:rPr>
          <w:rFonts w:ascii="Arial" w:hAnsi="Arial" w:cs="Arial"/>
        </w:rPr>
        <w:t>2</w:t>
      </w:r>
    </w:p>
    <w:p w:rsidR="00E05CBA" w:rsidRPr="005D6EEA" w:rsidRDefault="00E05CBA" w:rsidP="00E05CBA">
      <w:pPr>
        <w:autoSpaceDE w:val="0"/>
        <w:autoSpaceDN w:val="0"/>
        <w:adjustRightInd w:val="0"/>
        <w:ind w:left="709"/>
        <w:rPr>
          <w:rFonts w:ascii="Arial" w:hAnsi="Arial" w:cs="Arial"/>
          <w:highlight w:val="yellow"/>
        </w:rPr>
      </w:pPr>
    </w:p>
    <w:p w:rsidR="00E05CBA" w:rsidRPr="005D372E" w:rsidRDefault="00E05CBA" w:rsidP="00E05CBA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.1 (</w:t>
      </w:r>
      <w:r w:rsidRPr="005D372E">
        <w:rPr>
          <w:rFonts w:ascii="Arial" w:hAnsi="Arial" w:cs="Arial"/>
          <w:b/>
          <w:lang w:val="en-US"/>
        </w:rPr>
        <w:t>K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.1) "</w:t>
      </w:r>
      <w:r>
        <w:rPr>
          <w:rFonts w:ascii="Tahoma" w:hAnsi="Tahoma" w:cs="Tahoma"/>
          <w:color w:val="000000"/>
        </w:rPr>
        <w:t>да</w:t>
      </w:r>
      <w:r w:rsidRPr="005D372E">
        <w:rPr>
          <w:rFonts w:ascii="Arial" w:hAnsi="Arial" w:cs="Arial"/>
          <w:b/>
        </w:rPr>
        <w:t>"</w:t>
      </w:r>
    </w:p>
    <w:p w:rsidR="00E05CBA" w:rsidRPr="005D372E" w:rsidRDefault="00E05CBA" w:rsidP="00E05CBA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05CBA" w:rsidRPr="005D6EEA" w:rsidRDefault="00E05CBA" w:rsidP="00E05CBA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>.1) = 0,</w:t>
      </w:r>
      <w:r>
        <w:rPr>
          <w:rFonts w:ascii="Arial" w:hAnsi="Arial" w:cs="Arial"/>
        </w:rPr>
        <w:t>20</w:t>
      </w:r>
    </w:p>
    <w:p w:rsidR="00E05CBA" w:rsidRPr="005D6EEA" w:rsidRDefault="00E05CBA" w:rsidP="00E05CBA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05CBA" w:rsidRPr="005D372E" w:rsidRDefault="00E05CBA" w:rsidP="00E05CBA">
      <w:pPr>
        <w:autoSpaceDE w:val="0"/>
        <w:autoSpaceDN w:val="0"/>
        <w:adjustRightInd w:val="0"/>
        <w:ind w:left="709"/>
        <w:jc w:val="both"/>
        <w:rPr>
          <w:rFonts w:ascii="Arial" w:hAnsi="Arial" w:cs="Arial"/>
          <w:b/>
        </w:rPr>
      </w:pPr>
      <w:r w:rsidRPr="005D372E">
        <w:rPr>
          <w:rFonts w:ascii="Arial" w:hAnsi="Arial" w:cs="Arial"/>
          <w:b/>
        </w:rPr>
        <w:t xml:space="preserve">Показатель 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.2 (</w:t>
      </w:r>
      <w:r w:rsidRPr="005D372E">
        <w:rPr>
          <w:rFonts w:ascii="Arial" w:hAnsi="Arial" w:cs="Arial"/>
          <w:b/>
          <w:lang w:val="en-US"/>
        </w:rPr>
        <w:t>K</w:t>
      </w:r>
      <w:r>
        <w:rPr>
          <w:rFonts w:ascii="Arial" w:hAnsi="Arial" w:cs="Arial"/>
          <w:b/>
        </w:rPr>
        <w:t>2</w:t>
      </w:r>
      <w:r w:rsidRPr="005D372E">
        <w:rPr>
          <w:rFonts w:ascii="Arial" w:hAnsi="Arial" w:cs="Arial"/>
          <w:b/>
        </w:rPr>
        <w:t>.2) "</w:t>
      </w:r>
      <w:r>
        <w:rPr>
          <w:rFonts w:ascii="Tahoma" w:hAnsi="Tahoma" w:cs="Tahoma"/>
          <w:color w:val="000000"/>
        </w:rPr>
        <w:t>нет»</w:t>
      </w:r>
    </w:p>
    <w:p w:rsidR="00E05CBA" w:rsidRPr="005D372E" w:rsidRDefault="00E05CBA" w:rsidP="00E05CBA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05CBA" w:rsidRPr="005D6EEA" w:rsidRDefault="00E05CBA" w:rsidP="00E05CBA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5D372E">
        <w:rPr>
          <w:rFonts w:ascii="Arial" w:hAnsi="Arial" w:cs="Arial"/>
        </w:rPr>
        <w:t>Коэффициент значимости показателя (К</w:t>
      </w:r>
      <w:proofErr w:type="gramStart"/>
      <w:r>
        <w:rPr>
          <w:rFonts w:ascii="Arial" w:hAnsi="Arial" w:cs="Arial"/>
        </w:rPr>
        <w:t>2</w:t>
      </w:r>
      <w:proofErr w:type="gramEnd"/>
      <w:r w:rsidRPr="005D372E">
        <w:rPr>
          <w:rFonts w:ascii="Arial" w:hAnsi="Arial" w:cs="Arial"/>
        </w:rPr>
        <w:t>.</w:t>
      </w:r>
      <w:r>
        <w:rPr>
          <w:rFonts w:ascii="Arial" w:hAnsi="Arial" w:cs="Arial"/>
        </w:rPr>
        <w:t>2</w:t>
      </w:r>
      <w:r w:rsidRPr="005D372E">
        <w:rPr>
          <w:rFonts w:ascii="Arial" w:hAnsi="Arial" w:cs="Arial"/>
        </w:rPr>
        <w:t>) = 0</w:t>
      </w:r>
    </w:p>
    <w:p w:rsidR="00E05CBA" w:rsidRPr="005D6EEA" w:rsidRDefault="00E05CBA" w:rsidP="00E05CBA">
      <w:p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E05CBA" w:rsidRDefault="00E05CBA" w:rsidP="00E05CBA">
      <w:pPr>
        <w:spacing w:before="120"/>
        <w:ind w:left="142"/>
        <w:jc w:val="both"/>
        <w:rPr>
          <w:rFonts w:ascii="Arial" w:hAnsi="Arial" w:cs="Arial"/>
          <w:b/>
        </w:rPr>
      </w:pPr>
      <w:r w:rsidRPr="005C2CF8">
        <w:rPr>
          <w:rFonts w:ascii="Arial" w:hAnsi="Arial" w:cs="Arial"/>
          <w:b/>
        </w:rPr>
        <w:t>Оценка заявки.</w:t>
      </w:r>
    </w:p>
    <w:p w:rsidR="00E05CBA" w:rsidRDefault="00E05CBA" w:rsidP="00E05CBA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5C2CF8">
        <w:rPr>
          <w:rFonts w:ascii="Arial" w:hAnsi="Arial" w:cs="Arial"/>
        </w:rPr>
        <w:t>Итоговый рейтинг заявки вычисляется как сумма рейтингов по каждому критерию</w:t>
      </w:r>
      <w:r>
        <w:rPr>
          <w:rFonts w:ascii="Arial" w:hAnsi="Arial" w:cs="Arial"/>
        </w:rPr>
        <w:t xml:space="preserve"> оценки заявки.</w:t>
      </w:r>
    </w:p>
    <w:p w:rsidR="00E05CBA" w:rsidRPr="005C2CF8" w:rsidRDefault="00E05CBA" w:rsidP="00E05CBA">
      <w:pPr>
        <w:autoSpaceDE w:val="0"/>
        <w:autoSpaceDN w:val="0"/>
        <w:adjustRightInd w:val="0"/>
        <w:ind w:left="567"/>
        <w:jc w:val="center"/>
        <w:rPr>
          <w:rFonts w:ascii="Arial" w:hAnsi="Arial" w:cs="Arial"/>
        </w:rPr>
      </w:pPr>
    </w:p>
    <w:p w:rsidR="00E05CBA" w:rsidRPr="00A14E4E" w:rsidRDefault="00E05CBA" w:rsidP="00E05CBA">
      <w:pPr>
        <w:autoSpaceDE w:val="0"/>
        <w:autoSpaceDN w:val="0"/>
        <w:adjustRightInd w:val="0"/>
        <w:ind w:left="709"/>
        <w:jc w:val="center"/>
        <w:rPr>
          <w:rFonts w:asciiTheme="minorHAnsi" w:hAnsiTheme="minorHAnsi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>Б</w:t>
      </w:r>
      <w:proofErr w:type="spellStart"/>
      <w:proofErr w:type="gramStart"/>
      <w:r>
        <w:rPr>
          <w:rFonts w:asciiTheme="minorHAnsi" w:hAnsiTheme="minorHAnsi" w:cs="TimesNewRomanPSMT"/>
          <w:sz w:val="22"/>
          <w:szCs w:val="22"/>
          <w:lang w:val="en-US"/>
        </w:rPr>
        <w:t>i</w:t>
      </w:r>
      <w:proofErr w:type="spellEnd"/>
      <w:proofErr w:type="gramEnd"/>
      <w:r>
        <w:rPr>
          <w:rFonts w:ascii="TimesNewRomanPSMT" w:hAnsi="TimesNewRomanPSMT" w:cs="TimesNewRomanPSMT"/>
          <w:sz w:val="22"/>
          <w:szCs w:val="22"/>
        </w:rPr>
        <w:t>= = ЦБ1i + КУ</w:t>
      </w:r>
      <w:r w:rsidRPr="00577293">
        <w:rPr>
          <w:rFonts w:ascii="TimesNewRomanPSMT" w:hAnsi="TimesNewRomanPSMT" w:cs="TimesNewRomanPSMT"/>
          <w:sz w:val="22"/>
          <w:szCs w:val="22"/>
        </w:rPr>
        <w:t>Б2i</w:t>
      </w:r>
    </w:p>
    <w:p w:rsidR="00E05CBA" w:rsidRPr="002559E5" w:rsidRDefault="00E05CBA" w:rsidP="00E05CBA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2559E5">
        <w:rPr>
          <w:rFonts w:ascii="Arial" w:hAnsi="Arial" w:cs="Arial"/>
        </w:rPr>
        <w:t>где:</w:t>
      </w:r>
    </w:p>
    <w:p w:rsidR="00E05CBA" w:rsidRPr="002559E5" w:rsidRDefault="00E05CBA" w:rsidP="00E05CBA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proofErr w:type="spellStart"/>
      <w:r w:rsidRPr="002559E5">
        <w:rPr>
          <w:rFonts w:ascii="Arial" w:hAnsi="Arial" w:cs="Arial"/>
        </w:rPr>
        <w:t>Б</w:t>
      </w:r>
      <w:proofErr w:type="gramStart"/>
      <w:r w:rsidRPr="002559E5">
        <w:rPr>
          <w:rFonts w:ascii="Arial" w:hAnsi="Arial" w:cs="Arial"/>
        </w:rPr>
        <w:t>i</w:t>
      </w:r>
      <w:proofErr w:type="spellEnd"/>
      <w:proofErr w:type="gramEnd"/>
      <w:r w:rsidRPr="002559E5">
        <w:rPr>
          <w:rFonts w:ascii="Arial" w:hAnsi="Arial" w:cs="Arial"/>
        </w:rPr>
        <w:t xml:space="preserve">- итоговый рейтинг </w:t>
      </w:r>
      <w:proofErr w:type="spellStart"/>
      <w:r w:rsidRPr="002559E5">
        <w:rPr>
          <w:rFonts w:ascii="Arial" w:hAnsi="Arial" w:cs="Arial"/>
        </w:rPr>
        <w:t>i</w:t>
      </w:r>
      <w:proofErr w:type="spellEnd"/>
      <w:r w:rsidRPr="002559E5">
        <w:rPr>
          <w:rFonts w:ascii="Arial" w:hAnsi="Arial" w:cs="Arial"/>
        </w:rPr>
        <w:t xml:space="preserve"> - </w:t>
      </w:r>
      <w:proofErr w:type="spellStart"/>
      <w:r w:rsidRPr="002559E5">
        <w:rPr>
          <w:rFonts w:ascii="Arial" w:hAnsi="Arial" w:cs="Arial"/>
        </w:rPr>
        <w:t>й</w:t>
      </w:r>
      <w:proofErr w:type="spellEnd"/>
      <w:r w:rsidRPr="002559E5">
        <w:rPr>
          <w:rFonts w:ascii="Arial" w:hAnsi="Arial" w:cs="Arial"/>
        </w:rPr>
        <w:t xml:space="preserve"> заявки;</w:t>
      </w:r>
    </w:p>
    <w:p w:rsidR="00E05CBA" w:rsidRPr="002559E5" w:rsidRDefault="00E05CBA" w:rsidP="00E05CBA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ЦБ1i -</w:t>
      </w:r>
      <w:r w:rsidRPr="006C5E1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итоговое количество баллов участника </w:t>
      </w:r>
      <w:proofErr w:type="spellStart"/>
      <w:r>
        <w:rPr>
          <w:rFonts w:ascii="Arial" w:hAnsi="Arial" w:cs="Arial"/>
          <w:lang w:val="en-US"/>
        </w:rPr>
        <w:t>i</w:t>
      </w:r>
      <w:proofErr w:type="spellEnd"/>
      <w:r w:rsidRPr="006C5E1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 критерию 1</w:t>
      </w:r>
      <w:r w:rsidRPr="002559E5">
        <w:rPr>
          <w:rFonts w:ascii="Arial" w:hAnsi="Arial" w:cs="Arial"/>
        </w:rPr>
        <w:t xml:space="preserve"> «цена договора»;</w:t>
      </w:r>
    </w:p>
    <w:p w:rsidR="00E05CBA" w:rsidRDefault="00E05CBA" w:rsidP="00E05CBA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КУ </w:t>
      </w:r>
      <w:r w:rsidRPr="006C5E12">
        <w:rPr>
          <w:rFonts w:ascii="Arial" w:hAnsi="Arial" w:cs="Arial"/>
        </w:rPr>
        <w:t xml:space="preserve">Б2i итоговое количество </w:t>
      </w:r>
      <w:r>
        <w:rPr>
          <w:rFonts w:ascii="Arial" w:hAnsi="Arial" w:cs="Arial"/>
        </w:rPr>
        <w:t xml:space="preserve">баллов участника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по критерию 2</w:t>
      </w:r>
      <w:r w:rsidRPr="002559E5">
        <w:rPr>
          <w:rFonts w:ascii="Arial" w:hAnsi="Arial" w:cs="Arial"/>
        </w:rPr>
        <w:t xml:space="preserve"> «</w:t>
      </w:r>
      <w:r w:rsidRPr="00EC5626">
        <w:rPr>
          <w:rFonts w:ascii="Tahoma" w:hAnsi="Tahoma" w:cs="Tahoma"/>
          <w:color w:val="000000"/>
        </w:rPr>
        <w:t>Наличие в штате команды специалистов с достаточной квалификацией и в достаточном кол-ве для оказания данных услуг</w:t>
      </w:r>
      <w:r w:rsidRPr="002559E5">
        <w:rPr>
          <w:rFonts w:ascii="Arial" w:hAnsi="Arial" w:cs="Arial"/>
        </w:rPr>
        <w:t xml:space="preserve">». </w:t>
      </w:r>
    </w:p>
    <w:p w:rsidR="00E05CBA" w:rsidRPr="002559E5" w:rsidRDefault="00E05CBA" w:rsidP="00E05CBA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E05CBA" w:rsidRPr="002559E5" w:rsidRDefault="00E05CBA" w:rsidP="00E05CBA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2559E5">
        <w:rPr>
          <w:rFonts w:ascii="Arial" w:hAnsi="Arial" w:cs="Arial"/>
        </w:rPr>
        <w:t>В случае подачи Участниками Заявок с одинаковы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условия</w:t>
      </w:r>
      <w:r>
        <w:rPr>
          <w:rFonts w:ascii="Arial" w:hAnsi="Arial" w:cs="Arial"/>
        </w:rPr>
        <w:t xml:space="preserve">ми </w:t>
      </w:r>
      <w:r w:rsidRPr="002559E5">
        <w:rPr>
          <w:rFonts w:ascii="Arial" w:hAnsi="Arial" w:cs="Arial"/>
        </w:rPr>
        <w:t>исполнения договора, победитель среди них определяется по наиболее ранней дате и времени подачи Заявки.</w:t>
      </w:r>
    </w:p>
    <w:p w:rsidR="00E05CBA" w:rsidRPr="00FC3376" w:rsidRDefault="00E05CBA" w:rsidP="00E05CBA">
      <w:pPr>
        <w:ind w:left="567"/>
        <w:jc w:val="both"/>
        <w:rPr>
          <w:rFonts w:ascii="Tahoma" w:hAnsi="Tahoma" w:cs="Tahoma"/>
          <w:bCs/>
          <w:iCs/>
        </w:rPr>
      </w:pPr>
      <w:r w:rsidRPr="002559E5">
        <w:rPr>
          <w:rFonts w:ascii="Arial" w:hAnsi="Arial" w:cs="Arial"/>
        </w:rPr>
        <w:t>Победителем конкурса признается участник конкурса, который предложил лучшие условия исполнения договора на основе критериев, указан</w:t>
      </w:r>
      <w:r>
        <w:rPr>
          <w:rFonts w:ascii="Arial" w:hAnsi="Arial" w:cs="Arial"/>
        </w:rPr>
        <w:t xml:space="preserve">ных в документации, и заявке на </w:t>
      </w:r>
      <w:proofErr w:type="gramStart"/>
      <w:r w:rsidRPr="002559E5">
        <w:rPr>
          <w:rFonts w:ascii="Arial" w:hAnsi="Arial" w:cs="Arial"/>
        </w:rPr>
        <w:t>участие</w:t>
      </w:r>
      <w:proofErr w:type="gramEnd"/>
      <w:r w:rsidRPr="002559E5">
        <w:rPr>
          <w:rFonts w:ascii="Arial" w:hAnsi="Arial" w:cs="Arial"/>
        </w:rPr>
        <w:t xml:space="preserve"> которого присвоен первый номер.</w:t>
      </w:r>
      <w:r w:rsidRPr="00FC3376">
        <w:rPr>
          <w:rFonts w:ascii="Tahoma" w:hAnsi="Tahoma" w:cs="Tahoma"/>
          <w:bCs/>
          <w:iCs/>
        </w:rPr>
        <w:t xml:space="preserve"> </w:t>
      </w:r>
    </w:p>
    <w:p w:rsidR="00E05CBA" w:rsidRPr="005D372E" w:rsidRDefault="00E05CBA" w:rsidP="00E05CBA">
      <w:pPr>
        <w:spacing w:before="120"/>
        <w:ind w:left="-426" w:firstLine="284"/>
        <w:jc w:val="both"/>
        <w:rPr>
          <w:rFonts w:ascii="Arial" w:hAnsi="Arial" w:cs="Arial"/>
        </w:rPr>
      </w:pPr>
    </w:p>
    <w:p w:rsidR="00E05CB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37.4.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05CBA" w:rsidRPr="00C00A18" w:rsidRDefault="00E05CBA" w:rsidP="00E05CBA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E05CB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E05CB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37.5.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E05CBA" w:rsidRPr="005C312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05CB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05CBA" w:rsidRPr="00EB7D71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E05CB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37.6.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E05CB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37.7.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E05CB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37.8.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E05CB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37.9.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E05CB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37.10.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E05CB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37.11.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E05CB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37.12.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E05CBA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37.13.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E05CBA" w:rsidRPr="00AA416F" w:rsidRDefault="00E05CBA" w:rsidP="00E05CBA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E05CBA" w:rsidRPr="00AA416F" w:rsidRDefault="00E05CBA" w:rsidP="00E05CBA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E05CBA" w:rsidRDefault="00E05CBA" w:rsidP="00E05CBA">
      <w:pPr>
        <w:pStyle w:val="3"/>
      </w:pPr>
      <w:r>
        <w:t xml:space="preserve">38. </w:t>
      </w:r>
      <w:r w:rsidRPr="00831867">
        <w:t>Приложения к Приглашению:</w:t>
      </w:r>
    </w:p>
    <w:p w:rsidR="00E05CBA" w:rsidRPr="00831867" w:rsidRDefault="00E05CBA" w:rsidP="00E05CBA">
      <w:pPr>
        <w:spacing w:before="120"/>
        <w:ind w:left="435"/>
        <w:jc w:val="both"/>
        <w:rPr>
          <w:rFonts w:ascii="Arial" w:hAnsi="Arial" w:cs="Arial"/>
          <w:b/>
        </w:rPr>
      </w:pPr>
    </w:p>
    <w:p w:rsidR="00E05CBA" w:rsidRDefault="00E05CBA" w:rsidP="00E05CBA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E05CBA" w:rsidRDefault="00E05CBA" w:rsidP="00E05CB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E05CBA" w:rsidRDefault="00E05CBA" w:rsidP="00E05CB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E05CBA" w:rsidRDefault="00E05CBA" w:rsidP="00E05CB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E05CBA" w:rsidRDefault="00E05CBA" w:rsidP="00E05CB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E05CBA" w:rsidRDefault="00E05CBA" w:rsidP="00E05CB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E05CBA" w:rsidRPr="00957013" w:rsidRDefault="00E05CBA" w:rsidP="00E05CBA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E7272E" w:rsidRPr="00FC3376" w:rsidRDefault="00E7272E" w:rsidP="00E05CBA">
      <w:pPr>
        <w:pStyle w:val="3"/>
        <w:spacing w:before="0"/>
        <w:rPr>
          <w:rFonts w:ascii="Tahoma" w:hAnsi="Tahoma" w:cs="Tahoma"/>
          <w:bCs w:val="0"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88D" w:rsidRDefault="0031688D">
      <w:r>
        <w:separator/>
      </w:r>
    </w:p>
  </w:endnote>
  <w:endnote w:type="continuationSeparator" w:id="0">
    <w:p w:rsidR="0031688D" w:rsidRDefault="00316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88D" w:rsidRPr="00DB4E15" w:rsidRDefault="0031688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C115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C1157" w:rsidRPr="00DB4E15">
      <w:rPr>
        <w:rFonts w:ascii="Arial" w:hAnsi="Arial" w:cs="Arial"/>
        <w:b/>
        <w:sz w:val="16"/>
        <w:szCs w:val="16"/>
      </w:rPr>
      <w:fldChar w:fldCharType="separate"/>
    </w:r>
    <w:r w:rsidR="00E05CBA">
      <w:rPr>
        <w:rFonts w:ascii="Arial" w:hAnsi="Arial" w:cs="Arial"/>
        <w:b/>
        <w:noProof/>
        <w:sz w:val="16"/>
        <w:szCs w:val="16"/>
      </w:rPr>
      <w:t>11</w:t>
    </w:r>
    <w:r w:rsidR="007C115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C115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C1157" w:rsidRPr="00DB4E15">
      <w:rPr>
        <w:rFonts w:ascii="Arial" w:hAnsi="Arial" w:cs="Arial"/>
        <w:b/>
        <w:sz w:val="16"/>
        <w:szCs w:val="16"/>
      </w:rPr>
      <w:fldChar w:fldCharType="separate"/>
    </w:r>
    <w:r w:rsidR="00E05CBA">
      <w:rPr>
        <w:rFonts w:ascii="Arial" w:hAnsi="Arial" w:cs="Arial"/>
        <w:b/>
        <w:noProof/>
        <w:sz w:val="16"/>
        <w:szCs w:val="16"/>
      </w:rPr>
      <w:t>11</w:t>
    </w:r>
    <w:r w:rsidR="007C1157" w:rsidRPr="00DB4E15">
      <w:rPr>
        <w:rFonts w:ascii="Arial" w:hAnsi="Arial" w:cs="Arial"/>
        <w:b/>
        <w:sz w:val="16"/>
        <w:szCs w:val="16"/>
      </w:rPr>
      <w:fldChar w:fldCharType="end"/>
    </w:r>
  </w:p>
  <w:p w:rsidR="0031688D" w:rsidRDefault="0031688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88D" w:rsidRDefault="0031688D">
      <w:r>
        <w:separator/>
      </w:r>
    </w:p>
  </w:footnote>
  <w:footnote w:type="continuationSeparator" w:id="0">
    <w:p w:rsidR="0031688D" w:rsidRDefault="00316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88D" w:rsidRDefault="0031688D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157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6A2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A7C75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CBA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C14BB-E8D7-4CAB-BC02-B77256093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4442</Words>
  <Characters>30739</Characters>
  <Application>Microsoft Office Word</Application>
  <DocSecurity>0</DocSecurity>
  <Lines>256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39</cp:revision>
  <cp:lastPrinted>2016-04-01T07:05:00Z</cp:lastPrinted>
  <dcterms:created xsi:type="dcterms:W3CDTF">2017-09-26T08:18:00Z</dcterms:created>
  <dcterms:modified xsi:type="dcterms:W3CDTF">2018-10-26T07:28:00Z</dcterms:modified>
</cp:coreProperties>
</file>